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26FC" w:rsidRPr="00FA26FC" w:rsidRDefault="0087630A" w:rsidP="00FA26FC">
      <w:pPr>
        <w:spacing w:before="71" w:line="278" w:lineRule="auto"/>
        <w:ind w:left="414" w:right="269"/>
        <w:jc w:val="right"/>
        <w:rPr>
          <w:rFonts w:ascii="Arial" w:eastAsia="Microsoft Sans Serif" w:hAnsi="Arial" w:cs="Microsoft Sans Serif"/>
          <w:i/>
          <w:sz w:val="20"/>
          <w:szCs w:val="22"/>
          <w:lang w:eastAsia="en-US"/>
        </w:rPr>
      </w:pPr>
      <w:r w:rsidRPr="00816A12">
        <w:rPr>
          <w:rFonts w:ascii="Arial" w:hAnsi="Arial" w:cs="Arial"/>
          <w:sz w:val="16"/>
          <w:szCs w:val="16"/>
        </w:rPr>
        <w:t xml:space="preserve"> </w:t>
      </w:r>
      <w:r w:rsidR="00FA26FC" w:rsidRPr="00FA26FC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Załącznik</w:t>
      </w:r>
      <w:r w:rsidR="00FA26FC" w:rsidRPr="00FA26FC">
        <w:rPr>
          <w:rFonts w:ascii="Arial" w:eastAsia="Microsoft Sans Serif" w:hAnsi="Arial" w:cs="Microsoft Sans Serif"/>
          <w:i/>
          <w:spacing w:val="-1"/>
          <w:sz w:val="20"/>
          <w:szCs w:val="22"/>
          <w:lang w:eastAsia="en-US"/>
        </w:rPr>
        <w:t xml:space="preserve"> </w:t>
      </w:r>
      <w:r w:rsidR="00FA26FC" w:rsidRPr="00FA26FC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nr</w:t>
      </w:r>
      <w:r w:rsidR="00FA26FC" w:rsidRPr="00FA26FC">
        <w:rPr>
          <w:rFonts w:ascii="Arial" w:eastAsia="Microsoft Sans Serif" w:hAnsi="Arial" w:cs="Microsoft Sans Serif"/>
          <w:i/>
          <w:spacing w:val="-4"/>
          <w:sz w:val="20"/>
          <w:szCs w:val="22"/>
          <w:lang w:eastAsia="en-US"/>
        </w:rPr>
        <w:t xml:space="preserve"> </w:t>
      </w:r>
      <w:r w:rsidR="00FA26FC" w:rsidRPr="00FA26FC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1</w:t>
      </w:r>
      <w:r w:rsidR="00FA26FC" w:rsidRPr="00FA26FC">
        <w:rPr>
          <w:rFonts w:ascii="Arial" w:eastAsia="Microsoft Sans Serif" w:hAnsi="Arial" w:cs="Microsoft Sans Serif"/>
          <w:i/>
          <w:spacing w:val="-4"/>
          <w:sz w:val="20"/>
          <w:szCs w:val="22"/>
          <w:lang w:eastAsia="en-US"/>
        </w:rPr>
        <w:t xml:space="preserve"> </w:t>
      </w:r>
      <w:r w:rsidR="00FA26FC" w:rsidRPr="00FA26FC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do</w:t>
      </w:r>
      <w:r w:rsidR="00FA26FC" w:rsidRPr="00FA26FC">
        <w:rPr>
          <w:rFonts w:ascii="Arial" w:eastAsia="Microsoft Sans Serif" w:hAnsi="Arial" w:cs="Microsoft Sans Serif"/>
          <w:i/>
          <w:spacing w:val="-1"/>
          <w:sz w:val="20"/>
          <w:szCs w:val="22"/>
          <w:lang w:eastAsia="en-US"/>
        </w:rPr>
        <w:t xml:space="preserve"> </w:t>
      </w:r>
      <w:r w:rsidR="00FA26FC" w:rsidRPr="00FA26FC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zarządzenia</w:t>
      </w:r>
      <w:r w:rsidR="00FA26FC" w:rsidRPr="00FA26FC">
        <w:rPr>
          <w:rFonts w:ascii="Arial" w:eastAsia="Microsoft Sans Serif" w:hAnsi="Arial" w:cs="Microsoft Sans Serif"/>
          <w:i/>
          <w:spacing w:val="-1"/>
          <w:sz w:val="20"/>
          <w:szCs w:val="22"/>
          <w:lang w:eastAsia="en-US"/>
        </w:rPr>
        <w:t xml:space="preserve"> </w:t>
      </w:r>
      <w:r w:rsidR="00FA26FC" w:rsidRPr="00FA26FC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nr</w:t>
      </w:r>
      <w:r w:rsidR="00FA26FC" w:rsidRPr="00FA26FC">
        <w:rPr>
          <w:rFonts w:ascii="Arial" w:eastAsia="Microsoft Sans Serif" w:hAnsi="Arial" w:cs="Microsoft Sans Serif"/>
          <w:i/>
          <w:spacing w:val="-3"/>
          <w:sz w:val="20"/>
          <w:szCs w:val="22"/>
          <w:lang w:eastAsia="en-US"/>
        </w:rPr>
        <w:t xml:space="preserve"> 20/2024</w:t>
      </w:r>
      <w:r w:rsidR="00FA26FC" w:rsidRPr="00FA26FC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 xml:space="preserve"> Nadleśniczego</w:t>
      </w:r>
      <w:r w:rsidR="00FA26FC" w:rsidRPr="00FA26FC">
        <w:rPr>
          <w:rFonts w:ascii="Arial" w:eastAsia="Microsoft Sans Serif" w:hAnsi="Arial" w:cs="Microsoft Sans Serif"/>
          <w:i/>
          <w:spacing w:val="-5"/>
          <w:sz w:val="20"/>
          <w:szCs w:val="22"/>
          <w:lang w:eastAsia="en-US"/>
        </w:rPr>
        <w:t xml:space="preserve"> </w:t>
      </w:r>
      <w:r w:rsidR="00FA26FC" w:rsidRPr="00FA26FC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Nadleśnictwa</w:t>
      </w:r>
      <w:r w:rsidR="00FA26FC" w:rsidRPr="00FA26FC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 xml:space="preserve"> </w:t>
      </w:r>
      <w:r w:rsidR="00FA26FC" w:rsidRPr="00FA26FC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Cybinka</w:t>
      </w:r>
      <w:r w:rsidR="00FA26FC" w:rsidRPr="00FA26FC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 xml:space="preserve"> </w:t>
      </w:r>
      <w:r w:rsidR="00FA26FC" w:rsidRPr="00FA26FC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z</w:t>
      </w:r>
      <w:r w:rsidR="00FA26FC" w:rsidRPr="00FA26FC">
        <w:rPr>
          <w:rFonts w:ascii="Arial" w:eastAsia="Microsoft Sans Serif" w:hAnsi="Arial" w:cs="Microsoft Sans Serif"/>
          <w:i/>
          <w:spacing w:val="-3"/>
          <w:sz w:val="20"/>
          <w:szCs w:val="22"/>
          <w:lang w:eastAsia="en-US"/>
        </w:rPr>
        <w:t xml:space="preserve"> </w:t>
      </w:r>
      <w:r w:rsidR="00FA26FC" w:rsidRPr="00FA26FC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dnia 15.07.20024 roku</w:t>
      </w:r>
      <w:r w:rsidR="00FA26FC" w:rsidRPr="00FA26FC">
        <w:rPr>
          <w:rFonts w:ascii="Arial" w:eastAsia="Microsoft Sans Serif" w:hAnsi="Arial" w:cs="Microsoft Sans Serif"/>
          <w:i/>
          <w:sz w:val="20"/>
          <w:szCs w:val="22"/>
          <w:lang w:eastAsia="en-US"/>
        </w:rPr>
        <w:br/>
        <w:t xml:space="preserve"> w sprawie funkcjonowania obozowisk harcerskich na terenie Nadleśnictwa Cybinka</w:t>
      </w:r>
    </w:p>
    <w:p w:rsidR="00FA26FC" w:rsidRPr="00FA26FC" w:rsidRDefault="00FA26FC" w:rsidP="00FA26FC">
      <w:pPr>
        <w:widowControl w:val="0"/>
        <w:autoSpaceDE w:val="0"/>
        <w:autoSpaceDN w:val="0"/>
        <w:spacing w:before="111"/>
        <w:rPr>
          <w:rFonts w:ascii="Arial" w:eastAsia="Microsoft Sans Serif" w:hAnsi="Microsoft Sans Serif" w:cs="Microsoft Sans Serif"/>
          <w:i/>
          <w:sz w:val="20"/>
          <w:szCs w:val="20"/>
          <w:lang w:eastAsia="en-US"/>
        </w:rPr>
      </w:pPr>
    </w:p>
    <w:p w:rsidR="00FA26FC" w:rsidRPr="00FA26FC" w:rsidRDefault="00FA26FC" w:rsidP="00FA26FC">
      <w:pPr>
        <w:widowControl w:val="0"/>
        <w:autoSpaceDE w:val="0"/>
        <w:autoSpaceDN w:val="0"/>
        <w:ind w:left="411" w:right="269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A26FC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REGULAMIN</w:t>
      </w:r>
    </w:p>
    <w:p w:rsidR="00FA26FC" w:rsidRPr="00FA26FC" w:rsidRDefault="00FA26FC" w:rsidP="00FA26FC">
      <w:pPr>
        <w:widowControl w:val="0"/>
        <w:autoSpaceDE w:val="0"/>
        <w:autoSpaceDN w:val="0"/>
        <w:spacing w:before="113" w:line="360" w:lineRule="auto"/>
        <w:ind w:left="2652" w:right="2512"/>
        <w:jc w:val="center"/>
        <w:rPr>
          <w:rFonts w:ascii="Arial" w:eastAsia="Microsoft Sans Serif" w:hAnsi="Arial" w:cs="Microsoft Sans Serif"/>
          <w:b/>
          <w:sz w:val="20"/>
          <w:szCs w:val="22"/>
          <w:lang w:eastAsia="en-US"/>
        </w:rPr>
      </w:pPr>
      <w:r w:rsidRPr="00FA26FC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KORZYSTANIA</w:t>
      </w:r>
      <w:r w:rsidRPr="00FA26FC">
        <w:rPr>
          <w:rFonts w:ascii="Arial" w:eastAsia="Microsoft Sans Serif" w:hAnsi="Arial" w:cs="Microsoft Sans Serif"/>
          <w:b/>
          <w:spacing w:val="-14"/>
          <w:sz w:val="20"/>
          <w:szCs w:val="22"/>
          <w:lang w:eastAsia="en-US"/>
        </w:rPr>
        <w:t xml:space="preserve"> </w:t>
      </w:r>
      <w:r w:rsidRPr="00FA26FC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Z</w:t>
      </w:r>
      <w:r w:rsidRPr="00FA26FC">
        <w:rPr>
          <w:rFonts w:ascii="Arial" w:eastAsia="Microsoft Sans Serif" w:hAnsi="Arial" w:cs="Microsoft Sans Serif"/>
          <w:b/>
          <w:spacing w:val="-10"/>
          <w:sz w:val="20"/>
          <w:szCs w:val="22"/>
          <w:lang w:eastAsia="en-US"/>
        </w:rPr>
        <w:t xml:space="preserve"> </w:t>
      </w:r>
      <w:r w:rsidRPr="00FA26FC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OBOZOWISKA</w:t>
      </w:r>
      <w:r w:rsidRPr="00FA26FC">
        <w:rPr>
          <w:rFonts w:ascii="Arial" w:eastAsia="Microsoft Sans Serif" w:hAnsi="Arial" w:cs="Microsoft Sans Serif"/>
          <w:b/>
          <w:spacing w:val="-14"/>
          <w:sz w:val="20"/>
          <w:szCs w:val="22"/>
          <w:lang w:eastAsia="en-US"/>
        </w:rPr>
        <w:t xml:space="preserve"> </w:t>
      </w:r>
      <w:r w:rsidRPr="00FA26FC">
        <w:rPr>
          <w:rFonts w:ascii="Arial" w:eastAsia="Microsoft Sans Serif" w:hAnsi="Arial" w:cs="Microsoft Sans Serif"/>
          <w:b/>
          <w:sz w:val="20"/>
          <w:szCs w:val="22"/>
          <w:lang w:eastAsia="en-US"/>
        </w:rPr>
        <w:t>HARCERSKIEGO W NADLEŚNICTWIE CYBINKA</w:t>
      </w:r>
    </w:p>
    <w:p w:rsidR="00FA26FC" w:rsidRPr="00FA26FC" w:rsidRDefault="00FA26FC" w:rsidP="00FA26FC">
      <w:pPr>
        <w:widowControl w:val="0"/>
        <w:autoSpaceDE w:val="0"/>
        <w:autoSpaceDN w:val="0"/>
        <w:spacing w:before="122"/>
        <w:rPr>
          <w:rFonts w:ascii="Arial" w:eastAsia="Microsoft Sans Serif" w:hAnsi="Microsoft Sans Serif" w:cs="Microsoft Sans Serif"/>
          <w:b/>
          <w:sz w:val="20"/>
          <w:szCs w:val="20"/>
          <w:lang w:eastAsia="en-US"/>
        </w:rPr>
      </w:pP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80"/>
          <w:tab w:val="left" w:pos="682"/>
        </w:tabs>
        <w:autoSpaceDE w:val="0"/>
        <w:autoSpaceDN w:val="0"/>
        <w:spacing w:line="304" w:lineRule="auto"/>
        <w:ind w:right="254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Niniejszy regulamin wraz ze stosowną umową dzierżawy zawieraną z Organizatorem obozu harcerskiego</w:t>
      </w:r>
      <w:r w:rsidRPr="00FA26FC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(zwanych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dalej: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„Organizatorem”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oraz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„obozem harcerskim”)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określa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warunki</w:t>
      </w:r>
      <w:r w:rsidRPr="00FA26FC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korzystania z terenu położonego na nieruchomości zarządzanej przez Nadleśnictwo Cybinka, z siedzibą Cybinka ul. Dąbrowskiego 43,</w:t>
      </w:r>
      <w:r w:rsidRPr="00FA26FC">
        <w:rPr>
          <w:rFonts w:ascii="Microsoft Sans Serif" w:eastAsia="Microsoft Sans Serif" w:hAnsi="Microsoft Sans Serif" w:cs="Microsoft Sans Serif"/>
          <w:spacing w:val="8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69-108</w:t>
      </w:r>
      <w:r w:rsidRPr="00FA26FC">
        <w:rPr>
          <w:rFonts w:ascii="Microsoft Sans Serif" w:eastAsia="Microsoft Sans Serif" w:hAnsi="Microsoft Sans Serif" w:cs="Microsoft Sans Serif"/>
          <w:spacing w:val="80"/>
          <w:sz w:val="20"/>
          <w:szCs w:val="22"/>
          <w:lang w:eastAsia="en-US"/>
        </w:rPr>
        <w:t xml:space="preserve"> Cybinka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,</w:t>
      </w:r>
      <w:r w:rsidRPr="00FA26FC">
        <w:rPr>
          <w:rFonts w:ascii="Microsoft Sans Serif" w:eastAsia="Microsoft Sans Serif" w:hAnsi="Microsoft Sans Serif" w:cs="Microsoft Sans Serif"/>
          <w:spacing w:val="8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</w:t>
      </w:r>
      <w:r w:rsidRPr="00FA26FC">
        <w:rPr>
          <w:rFonts w:ascii="Microsoft Sans Serif" w:eastAsia="Microsoft Sans Serif" w:hAnsi="Microsoft Sans Serif" w:cs="Microsoft Sans Serif"/>
          <w:spacing w:val="8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którym</w:t>
      </w:r>
      <w:r w:rsidRPr="00FA26FC">
        <w:rPr>
          <w:rFonts w:ascii="Microsoft Sans Serif" w:eastAsia="Microsoft Sans Serif" w:hAnsi="Microsoft Sans Serif" w:cs="Microsoft Sans Serif"/>
          <w:spacing w:val="8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zorganizowane</w:t>
      </w:r>
      <w:r w:rsidRPr="00FA26FC">
        <w:rPr>
          <w:rFonts w:ascii="Microsoft Sans Serif" w:eastAsia="Microsoft Sans Serif" w:hAnsi="Microsoft Sans Serif" w:cs="Microsoft Sans Serif"/>
          <w:spacing w:val="8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zostało</w:t>
      </w:r>
      <w:r w:rsidRPr="00FA26FC">
        <w:rPr>
          <w:rFonts w:ascii="Microsoft Sans Serif" w:eastAsia="Microsoft Sans Serif" w:hAnsi="Microsoft Sans Serif" w:cs="Microsoft Sans Serif"/>
          <w:spacing w:val="8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obozowisko</w:t>
      </w:r>
      <w:r w:rsidRPr="00FA26FC">
        <w:rPr>
          <w:rFonts w:ascii="Microsoft Sans Serif" w:eastAsia="Microsoft Sans Serif" w:hAnsi="Microsoft Sans Serif" w:cs="Microsoft Sans Serif"/>
          <w:spacing w:val="8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harcerskie</w:t>
      </w:r>
      <w:r w:rsidRPr="00FA26FC">
        <w:rPr>
          <w:rFonts w:ascii="Microsoft Sans Serif" w:eastAsia="Microsoft Sans Serif" w:hAnsi="Microsoft Sans Serif" w:cs="Microsoft Sans Serif"/>
          <w:spacing w:val="8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(zwane</w:t>
      </w:r>
      <w:r w:rsidRPr="00FA26FC">
        <w:rPr>
          <w:rFonts w:ascii="Microsoft Sans Serif" w:eastAsia="Microsoft Sans Serif" w:hAnsi="Microsoft Sans Serif" w:cs="Microsoft Sans Serif"/>
          <w:spacing w:val="8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dalej: </w:t>
      </w:r>
      <w:r w:rsidRPr="00FA26FC">
        <w:rPr>
          <w:rFonts w:ascii="Microsoft Sans Serif" w:eastAsia="Microsoft Sans Serif" w:hAnsi="Microsoft Sans Serif" w:cs="Microsoft Sans Serif"/>
          <w:spacing w:val="-2"/>
          <w:sz w:val="22"/>
          <w:szCs w:val="22"/>
          <w:lang w:eastAsia="en-US"/>
        </w:rPr>
        <w:t>„obozowiskiem”).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80"/>
          <w:tab w:val="left" w:pos="682"/>
        </w:tabs>
        <w:autoSpaceDE w:val="0"/>
        <w:autoSpaceDN w:val="0"/>
        <w:spacing w:before="60" w:line="304" w:lineRule="auto"/>
        <w:ind w:right="251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 terenie Nadleśnictwa Cybinka zlokalizowano oboz</w:t>
      </w:r>
      <w:r w:rsidR="002C566B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owisko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:</w:t>
      </w:r>
      <w:r w:rsidR="00E70BA8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 „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Nad </w:t>
      </w:r>
      <w:r w:rsidR="00E70BA8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Jeziorem Krzesińskim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” położone na terenie Leśnictwa Rąpice (oddz. 301l, 307c, d, f ,i)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80"/>
          <w:tab w:val="left" w:pos="682"/>
        </w:tabs>
        <w:autoSpaceDE w:val="0"/>
        <w:autoSpaceDN w:val="0"/>
        <w:spacing w:before="1" w:line="302" w:lineRule="auto"/>
        <w:ind w:right="249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Podczas trwania obozu harcerskiego na terenie obozowiska mogą przebywać jedynie uczestnicy obozu oraz osoby uprawnione.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80"/>
          <w:tab w:val="left" w:pos="682"/>
        </w:tabs>
        <w:autoSpaceDE w:val="0"/>
        <w:autoSpaceDN w:val="0"/>
        <w:spacing w:before="4" w:line="304" w:lineRule="auto"/>
        <w:ind w:right="255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Każda osoba przebywająca na terenie obozowiska akceptuje postanowienia niniejszego regulaminu i zobowiązuje się do ich przestrzegania.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80"/>
          <w:tab w:val="left" w:pos="682"/>
        </w:tabs>
        <w:autoSpaceDE w:val="0"/>
        <w:autoSpaceDN w:val="0"/>
        <w:spacing w:before="1" w:line="304" w:lineRule="auto"/>
        <w:ind w:right="251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Każda osoba przebywająca na terenie obozowiska, zobowiązana jest do podporządkowania się poleceniom pracowników Służby Leśnej, wydawanym w zakresie bezpieczeństwa osób, mienia i ochrony lasu.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80"/>
          <w:tab w:val="left" w:pos="682"/>
        </w:tabs>
        <w:autoSpaceDE w:val="0"/>
        <w:autoSpaceDN w:val="0"/>
        <w:spacing w:line="304" w:lineRule="auto"/>
        <w:ind w:right="254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Nadleśnictwo może wprowadzić dodatkowe wymogi korzystania z terenu obozowiska, jeśli będzie to konieczne dla zapewnienia bezpieczeństwa osób i mienia.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80"/>
          <w:tab w:val="left" w:pos="682"/>
        </w:tabs>
        <w:autoSpaceDE w:val="0"/>
        <w:autoSpaceDN w:val="0"/>
        <w:spacing w:line="302" w:lineRule="auto"/>
        <w:ind w:right="250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 terenie obozu harcerskiego może przebywać nie więcej uczestników jak 100 osób/1ha.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80"/>
          <w:tab w:val="left" w:pos="682"/>
        </w:tabs>
        <w:autoSpaceDE w:val="0"/>
        <w:autoSpaceDN w:val="0"/>
        <w:spacing w:before="3" w:line="304" w:lineRule="auto"/>
        <w:ind w:right="258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Obozy harcerskie są organizowane na terenie nadleśnictwa w okresie od maja do końca września, a za zgodą nadleśnictwa także w innych terminach.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80"/>
          <w:tab w:val="left" w:pos="682"/>
        </w:tabs>
        <w:autoSpaceDE w:val="0"/>
        <w:autoSpaceDN w:val="0"/>
        <w:spacing w:before="1" w:line="304" w:lineRule="auto"/>
        <w:ind w:right="255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Korzystanie z terenu obozowiska w czasie obozu odbywa się zgodnie z powszechnie obowiązującymi przepisami prawa, w tym przepisami Ustawy o lasach, a także na zasadach określonych w niniejszym Regulaminie oraz innych aktach prawnych dotyczących funkcjonowania obozów harcerskich. Korzystanie z terenu obozowiska wymaga zawarcia stosownej umowy dzierżawy z Nadleśnictwem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Cybinka.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2" w:lineRule="auto"/>
        <w:ind w:right="249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Nadleśnictwo Cybinka nie jest organizatorem wypoczynku dzieci i młodzieży w rozumieniu przepisów prawa, a jedynie wydzierżawia teren, na którym obóz harcerski ma się odbyć.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before="4" w:line="304" w:lineRule="auto"/>
        <w:ind w:right="258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 bezpieczeństwo, w tym zdrowie i życie, uczestników obozu harcerskiego oraz osób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przebywających na terenie obozowiska odpowiada Organizator obozu.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before="1" w:line="304" w:lineRule="auto"/>
        <w:ind w:right="255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Nadleśnictwo Cybinka nie ponosi odpowiedzialności za negatywne zdarzenia, które mogą zaistnieć wskutek nieostrożności osób korzystających z terenu obozowiska lub odwiedzających, jak również wskutek nieprzestrzegania niniejszego regulaminu i ogólnych zasad BHP.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4" w:lineRule="auto"/>
        <w:ind w:right="251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Nadleśnictwo Cybinka nie ponosi odpowiedzialności za wszelkie skutki wypadków i szkody na osobie lub mieniu jakie mogą powstać u osób korzystających</w:t>
      </w:r>
      <w:r w:rsidRPr="00FA26FC">
        <w:rPr>
          <w:rFonts w:ascii="Microsoft Sans Serif" w:eastAsia="Microsoft Sans Serif" w:hAnsi="Microsoft Sans Serif" w:cs="Microsoft Sans Serif"/>
          <w:spacing w:val="1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 gruntów leśnych, w tym</w:t>
      </w:r>
      <w:r w:rsidRPr="00FA26FC">
        <w:rPr>
          <w:rFonts w:ascii="Microsoft Sans Serif" w:eastAsia="Microsoft Sans Serif" w:hAnsi="Microsoft Sans Serif" w:cs="Microsoft Sans Serif"/>
          <w:spacing w:val="1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 szkody powstałe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 skutek pożaru lasu, wiatrołomów, wywrotów drzew</w:t>
      </w:r>
      <w:r w:rsidRPr="00FA26FC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a także oddziaływania flory i fauny</w:t>
      </w:r>
      <w:r w:rsidRPr="00FA26FC">
        <w:rPr>
          <w:rFonts w:ascii="Microsoft Sans Serif" w:eastAsia="Microsoft Sans Serif" w:hAnsi="Microsoft Sans Serif" w:cs="Microsoft Sans Serif"/>
          <w:spacing w:val="-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leśnej, w</w:t>
      </w:r>
      <w:r w:rsidRPr="00FA26FC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tym ukąszenia komarów, kleszczy, pszczół, os, szerszeni, żmij, itp. oraz na skutek nagłych zjawisk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atmosferycznych.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4" w:lineRule="auto"/>
        <w:ind w:right="254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 czasie burz i silnych wiatrów oraz opadów gradu, osoby znajdujące się na terenie obozowiska zobowiązane są do wykonywania poleceń Organizatora oraz stosownych służb, jak również przestrzegania zasad bezpieczeństwa wynikających z odrębnych aktów prawnych, w tym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regulaminów.</w:t>
      </w:r>
    </w:p>
    <w:p w:rsidR="00FA26FC" w:rsidRPr="00FA26FC" w:rsidRDefault="00FA26FC" w:rsidP="00FA26FC">
      <w:pPr>
        <w:widowControl w:val="0"/>
        <w:autoSpaceDE w:val="0"/>
        <w:autoSpaceDN w:val="0"/>
        <w:spacing w:line="304" w:lineRule="auto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sectPr w:rsidR="00FA26FC" w:rsidRPr="00FA26FC" w:rsidSect="00FA26FC">
          <w:pgSz w:w="11910" w:h="16840"/>
          <w:pgMar w:top="1040" w:right="880" w:bottom="1060" w:left="1020" w:header="0" w:footer="869" w:gutter="0"/>
          <w:cols w:space="708"/>
        </w:sectPr>
      </w:pP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before="75" w:line="304" w:lineRule="auto"/>
        <w:ind w:right="254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lastRenderedPageBreak/>
        <w:t>Nadleśnictwo Cybinka nie</w:t>
      </w:r>
      <w:r w:rsidRPr="00FA26FC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odpowiada za</w:t>
      </w:r>
      <w:r w:rsidRPr="00FA26FC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mienie</w:t>
      </w:r>
      <w:r w:rsidRPr="00FA26FC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ruchome,</w:t>
      </w:r>
      <w:r w:rsidRPr="00FA26FC">
        <w:rPr>
          <w:rFonts w:ascii="Microsoft Sans Serif" w:eastAsia="Microsoft Sans Serif" w:hAnsi="Microsoft Sans Serif" w:cs="Microsoft Sans Serif"/>
          <w:spacing w:val="-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które jest przywiezione i zgromadzone przez Organizatora i uczestników obozu harcerskiego i które znajduje się na terenie obozowiska.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before="1" w:line="304" w:lineRule="auto"/>
        <w:ind w:right="251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Teren, na którym jest organizowany obóz harcerski nie jest strzeżony, dlatego ryzyko wynikające z uszkodzenia lub kradzieży mienia uczestników obozu harcerskiego ponoszą Organizator obozu harcerskiego oraz jego uczestnicy.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4" w:lineRule="auto"/>
        <w:ind w:right="252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FA26FC">
        <w:rPr>
          <w:rFonts w:ascii="Microsoft Sans Serif" w:eastAsia="Microsoft Sans Serif" w:hAnsi="Microsoft Sans Serif" w:cs="Microsoft Sans Serif"/>
          <w:spacing w:val="-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sytuacji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kryzysowej,</w:t>
      </w:r>
      <w:r w:rsidRPr="00FA26FC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nadzwyczajnej,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wystąpienia</w:t>
      </w:r>
      <w:r w:rsidRPr="00FA26FC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gwałtownych</w:t>
      </w:r>
      <w:r w:rsidRPr="00FA26FC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zjawisk</w:t>
      </w:r>
      <w:r w:rsidRPr="00FA26FC">
        <w:rPr>
          <w:rFonts w:ascii="Microsoft Sans Serif" w:eastAsia="Microsoft Sans Serif" w:hAnsi="Microsoft Sans Serif" w:cs="Microsoft Sans Serif"/>
          <w:spacing w:val="-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atmosferycznych Organizator zobowiązany jest do niezwłocznego kontaktu z powiatowym Centrum Zarządzania Kryzysowego, służbami ratowniczymi </w:t>
      </w:r>
      <w:r w:rsidR="00E70BA8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oraz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 z Nadleśnictwem Cybinka.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before="1" w:line="304" w:lineRule="auto"/>
        <w:ind w:right="247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 uzasadnionych przypadkach Nadleśnictwo Cybinka może wyłączyć teren obozowiska z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użytkowania</w:t>
      </w:r>
      <w:r w:rsidR="00E70BA8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,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 w szczególności gdy wystąpią czynniki, które mogą zagrażać zdrowiu i bezpieczeństwu użytkowników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terenu, jak również</w:t>
      </w:r>
      <w:r w:rsidRPr="00FA26FC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sytuacji, gdy</w:t>
      </w:r>
      <w:r w:rsidRPr="00FA26FC">
        <w:rPr>
          <w:rFonts w:ascii="Microsoft Sans Serif" w:eastAsia="Microsoft Sans Serif" w:hAnsi="Microsoft Sans Serif" w:cs="Microsoft Sans Serif"/>
          <w:spacing w:val="-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ograniczenie użytkowania</w:t>
      </w:r>
      <w:r w:rsidRPr="00FA26FC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terenu</w:t>
      </w:r>
      <w:r w:rsidRPr="00FA26FC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będzie uzasadniało prowadzenie gospodarki leśnej przez Nadleśnictwo Cybinka.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line="226" w:lineRule="exact"/>
        <w:ind w:left="679" w:hanging="423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Osobom</w:t>
      </w:r>
      <w:r w:rsidRPr="00FA26FC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przebywającym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terenie,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którym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zorganizowany</w:t>
      </w:r>
      <w:r w:rsidRPr="00FA26FC">
        <w:rPr>
          <w:rFonts w:ascii="Microsoft Sans Serif" w:eastAsia="Microsoft Sans Serif" w:hAnsi="Microsoft Sans Serif" w:cs="Microsoft Sans Serif"/>
          <w:spacing w:val="-1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został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obóz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harcerski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zabrania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2"/>
          <w:lang w:eastAsia="en-US"/>
        </w:rPr>
        <w:t>się: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3"/>
          <w:tab w:val="left" w:pos="965"/>
        </w:tabs>
        <w:autoSpaceDE w:val="0"/>
        <w:autoSpaceDN w:val="0"/>
        <w:spacing w:before="61" w:line="302" w:lineRule="auto"/>
        <w:ind w:right="252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rozbijania namiotów poza wyznaczonym terenem obozowiska przez uczestników obozu i osoby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odwiedzające;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3"/>
          <w:tab w:val="left" w:pos="965"/>
        </w:tabs>
        <w:autoSpaceDE w:val="0"/>
        <w:autoSpaceDN w:val="0"/>
        <w:spacing w:before="3" w:line="304" w:lineRule="auto"/>
        <w:ind w:right="257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zastawiania dróg dojazdowych do obozowiska służących do ewakuacji ludzi oraz bezpiecznego i szybkiego dojazdu służb ratowniczych;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3"/>
          <w:tab w:val="left" w:pos="965"/>
        </w:tabs>
        <w:autoSpaceDE w:val="0"/>
        <w:autoSpaceDN w:val="0"/>
        <w:spacing w:before="2" w:line="304" w:lineRule="auto"/>
        <w:ind w:right="264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zaśmiecania terenu, wyrzucania do lasu wszelkiego rodzaju nieczystości stałych i płynnych, w tym odpadów żywieniowych;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3"/>
          <w:tab w:val="left" w:pos="965"/>
        </w:tabs>
        <w:autoSpaceDE w:val="0"/>
        <w:autoSpaceDN w:val="0"/>
        <w:spacing w:line="304" w:lineRule="auto"/>
        <w:ind w:right="255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nadmiernego hałasowania oraz używania sygnałów dźwiękowych, z wyjątkiem przypadków wymagających wszczęcie alarmu;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3"/>
          <w:tab w:val="left" w:pos="965"/>
        </w:tabs>
        <w:autoSpaceDE w:val="0"/>
        <w:autoSpaceDN w:val="0"/>
        <w:spacing w:line="304" w:lineRule="auto"/>
        <w:ind w:right="252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wnoszenia na teren obozowiska oraz spożywania alkoholu oraz jakichkolwiek środków odurzających, palenia wyrobów tytoniowych;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3"/>
          <w:tab w:val="left" w:pos="965"/>
        </w:tabs>
        <w:autoSpaceDE w:val="0"/>
        <w:autoSpaceDN w:val="0"/>
        <w:spacing w:line="304" w:lineRule="auto"/>
        <w:ind w:right="251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korzystania</w:t>
      </w:r>
      <w:r w:rsidRPr="00FA26FC">
        <w:rPr>
          <w:rFonts w:ascii="Microsoft Sans Serif" w:eastAsia="Microsoft Sans Serif" w:hAnsi="Microsoft Sans Serif" w:cs="Microsoft Sans Serif"/>
          <w:spacing w:val="1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 ognia</w:t>
      </w:r>
      <w:r w:rsidRPr="00FA26FC">
        <w:rPr>
          <w:rFonts w:ascii="Microsoft Sans Serif" w:eastAsia="Microsoft Sans Serif" w:hAnsi="Microsoft Sans Serif" w:cs="Microsoft Sans Serif"/>
          <w:spacing w:val="1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otwartego</w:t>
      </w:r>
      <w:r w:rsidRPr="00FA26FC">
        <w:rPr>
          <w:rFonts w:ascii="Microsoft Sans Serif" w:eastAsia="Microsoft Sans Serif" w:hAnsi="Microsoft Sans Serif" w:cs="Microsoft Sans Serif"/>
          <w:spacing w:val="1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–</w:t>
      </w:r>
      <w:r w:rsidRPr="00FA26FC">
        <w:rPr>
          <w:rFonts w:ascii="Microsoft Sans Serif" w:eastAsia="Microsoft Sans Serif" w:hAnsi="Microsoft Sans Serif" w:cs="Microsoft Sans Serif"/>
          <w:spacing w:val="1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</w:t>
      </w:r>
      <w:r w:rsidRPr="00FA26FC">
        <w:rPr>
          <w:rFonts w:ascii="Microsoft Sans Serif" w:eastAsia="Microsoft Sans Serif" w:hAnsi="Microsoft Sans Serif" w:cs="Microsoft Sans Serif"/>
          <w:spacing w:val="1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terenie</w:t>
      </w:r>
      <w:r w:rsidRPr="00FA26FC">
        <w:rPr>
          <w:rFonts w:ascii="Microsoft Sans Serif" w:eastAsia="Microsoft Sans Serif" w:hAnsi="Microsoft Sans Serif" w:cs="Microsoft Sans Serif"/>
          <w:spacing w:val="1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obozowiska,</w:t>
      </w:r>
      <w:r w:rsidRPr="00FA26FC">
        <w:rPr>
          <w:rFonts w:ascii="Microsoft Sans Serif" w:eastAsia="Microsoft Sans Serif" w:hAnsi="Microsoft Sans Serif" w:cs="Microsoft Sans Serif"/>
          <w:spacing w:val="1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a</w:t>
      </w:r>
      <w:r w:rsidRPr="00FA26FC">
        <w:rPr>
          <w:rFonts w:ascii="Microsoft Sans Serif" w:eastAsia="Microsoft Sans Serif" w:hAnsi="Microsoft Sans Serif" w:cs="Microsoft Sans Serif"/>
          <w:spacing w:val="1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także</w:t>
      </w:r>
      <w:r w:rsidRPr="00FA26FC">
        <w:rPr>
          <w:rFonts w:ascii="Microsoft Sans Serif" w:eastAsia="Microsoft Sans Serif" w:hAnsi="Microsoft Sans Serif" w:cs="Microsoft Sans Serif"/>
          <w:spacing w:val="1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FA26FC">
        <w:rPr>
          <w:rFonts w:ascii="Microsoft Sans Serif" w:eastAsia="Microsoft Sans Serif" w:hAnsi="Microsoft Sans Serif" w:cs="Microsoft Sans Serif"/>
          <w:spacing w:val="1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jego</w:t>
      </w:r>
      <w:r w:rsidRPr="00FA26FC">
        <w:rPr>
          <w:rFonts w:ascii="Microsoft Sans Serif" w:eastAsia="Microsoft Sans Serif" w:hAnsi="Microsoft Sans Serif" w:cs="Microsoft Sans Serif"/>
          <w:spacing w:val="1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bezpośrednim</w:t>
      </w:r>
      <w:r w:rsidRPr="00FA26FC">
        <w:rPr>
          <w:rFonts w:ascii="Microsoft Sans Serif" w:eastAsia="Microsoft Sans Serif" w:hAnsi="Microsoft Sans Serif" w:cs="Microsoft Sans Serif"/>
          <w:spacing w:val="17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sąsiedztwie </w:t>
      </w:r>
      <w:r w:rsidRPr="00FA26FC">
        <w:rPr>
          <w:rFonts w:ascii="Microsoft Sans Serif" w:eastAsia="Microsoft Sans Serif" w:hAnsi="Microsoft Sans Serif" w:cs="Microsoft Sans Serif"/>
          <w:w w:val="160"/>
          <w:sz w:val="20"/>
          <w:szCs w:val="22"/>
          <w:lang w:eastAsia="en-US"/>
        </w:rPr>
        <w:t>–</w:t>
      </w:r>
      <w:r w:rsidRPr="00FA26FC">
        <w:rPr>
          <w:rFonts w:ascii="Microsoft Sans Serif" w:eastAsia="Microsoft Sans Serif" w:hAnsi="Microsoft Sans Serif" w:cs="Microsoft Sans Serif"/>
          <w:spacing w:val="-22"/>
          <w:w w:val="16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poza</w:t>
      </w:r>
      <w:r w:rsidRPr="00FA26FC">
        <w:rPr>
          <w:rFonts w:ascii="Microsoft Sans Serif" w:eastAsia="Microsoft Sans Serif" w:hAnsi="Microsoft Sans Serif" w:cs="Microsoft Sans Serif"/>
          <w:spacing w:val="-1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miejscami do tego wyznaczonymi, lub w miejscach wyznaczonych bez wcześniejszego poinformowania</w:t>
      </w:r>
      <w:r w:rsidRPr="00FA26FC">
        <w:rPr>
          <w:rFonts w:ascii="Microsoft Sans Serif" w:eastAsia="Microsoft Sans Serif" w:hAnsi="Microsoft Sans Serif" w:cs="Microsoft Sans Serif"/>
          <w:spacing w:val="-14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i</w:t>
      </w:r>
      <w:r w:rsidRPr="00FA26FC">
        <w:rPr>
          <w:rFonts w:ascii="Microsoft Sans Serif" w:eastAsia="Microsoft Sans Serif" w:hAnsi="Microsoft Sans Serif" w:cs="Microsoft Sans Serif"/>
          <w:spacing w:val="-14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uzyskania</w:t>
      </w:r>
      <w:r w:rsidRPr="00FA26FC">
        <w:rPr>
          <w:rFonts w:ascii="Microsoft Sans Serif" w:eastAsia="Microsoft Sans Serif" w:hAnsi="Microsoft Sans Serif" w:cs="Microsoft Sans Serif"/>
          <w:spacing w:val="-14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zgody</w:t>
      </w:r>
      <w:r w:rsidRPr="00FA26FC">
        <w:rPr>
          <w:rFonts w:ascii="Microsoft Sans Serif" w:eastAsia="Microsoft Sans Serif" w:hAnsi="Microsoft Sans Serif" w:cs="Microsoft Sans Serif"/>
          <w:spacing w:val="-14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nadleśnictwa;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3"/>
          <w:tab w:val="left" w:pos="965"/>
        </w:tabs>
        <w:autoSpaceDE w:val="0"/>
        <w:autoSpaceDN w:val="0"/>
        <w:spacing w:line="304" w:lineRule="auto"/>
        <w:ind w:right="251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niszczenia drzew, krzewów oraz innych roślin z wyłączeniem nalotów wskazanych przez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nadleśnictwo;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3"/>
          <w:tab w:val="left" w:pos="965"/>
        </w:tabs>
        <w:autoSpaceDE w:val="0"/>
        <w:autoSpaceDN w:val="0"/>
        <w:spacing w:line="304" w:lineRule="auto"/>
        <w:ind w:right="255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płoszenia, chwytania, straszenia i zabijania dziko żyjących zwierząt, niszczenia gniazd, nor i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lęgowisk;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3"/>
        </w:tabs>
        <w:autoSpaceDE w:val="0"/>
        <w:autoSpaceDN w:val="0"/>
        <w:ind w:left="963" w:hanging="281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stałego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przebywania</w:t>
      </w:r>
      <w:r w:rsidRPr="00FA26FC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zwierząt</w:t>
      </w:r>
      <w:r w:rsidRPr="00FA26FC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domowych</w:t>
      </w:r>
      <w:r w:rsidRPr="00FA26FC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terenie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obozowiska;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2"/>
          <w:tab w:val="left" w:pos="965"/>
        </w:tabs>
        <w:autoSpaceDE w:val="0"/>
        <w:autoSpaceDN w:val="0"/>
        <w:spacing w:before="62" w:line="304" w:lineRule="auto"/>
        <w:ind w:right="254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jazdy pojazdami mechanicznymi i konnymi, z wyjątkiem wyznaczonych dróg i miejsc</w:t>
      </w:r>
      <w:r w:rsidRPr="00FA26FC">
        <w:rPr>
          <w:rFonts w:ascii="Microsoft Sans Serif" w:eastAsia="Microsoft Sans Serif" w:hAnsi="Microsoft Sans Serif" w:cs="Microsoft Sans Serif"/>
          <w:spacing w:val="8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wyznaczonych do parkowania.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line="225" w:lineRule="exact"/>
        <w:ind w:left="679" w:hanging="423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Osobom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przebywającym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terenie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obozowiska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nakazuje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2"/>
          <w:lang w:eastAsia="en-US"/>
        </w:rPr>
        <w:t>się: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4"/>
        </w:tabs>
        <w:autoSpaceDE w:val="0"/>
        <w:autoSpaceDN w:val="0"/>
        <w:spacing w:before="61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przestrzeganie</w:t>
      </w:r>
      <w:r w:rsidRPr="00FA26FC">
        <w:rPr>
          <w:rFonts w:ascii="Microsoft Sans Serif" w:eastAsia="Microsoft Sans Serif" w:hAnsi="Microsoft Sans Serif" w:cs="Microsoft Sans Serif"/>
          <w:spacing w:val="11"/>
          <w:sz w:val="20"/>
          <w:szCs w:val="22"/>
          <w:lang w:eastAsia="en-US"/>
        </w:rPr>
        <w:t xml:space="preserve"> </w:t>
      </w:r>
      <w:r w:rsidR="00E70BA8">
        <w:rPr>
          <w:rFonts w:ascii="Microsoft Sans Serif" w:eastAsia="Microsoft Sans Serif" w:hAnsi="Microsoft Sans Serif" w:cs="Microsoft Sans Serif"/>
          <w:spacing w:val="11"/>
          <w:sz w:val="20"/>
          <w:szCs w:val="22"/>
          <w:lang w:eastAsia="en-US"/>
        </w:rPr>
        <w:t xml:space="preserve">zasad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bezpieczeństwa;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3"/>
          <w:tab w:val="left" w:pos="965"/>
        </w:tabs>
        <w:autoSpaceDE w:val="0"/>
        <w:autoSpaceDN w:val="0"/>
        <w:spacing w:before="62" w:line="304" w:lineRule="auto"/>
        <w:ind w:right="253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przestrzeganie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znaków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i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tablic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informacyjnych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znajdujących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się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udostępnionym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terenie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pod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obozowisko;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4"/>
        </w:tabs>
        <w:autoSpaceDE w:val="0"/>
        <w:autoSpaceDN w:val="0"/>
        <w:spacing w:line="225" w:lineRule="exact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korzystanie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terenu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zgodnie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obowiązującymi</w:t>
      </w:r>
      <w:r w:rsidRPr="00FA26FC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przepisami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przeciwpożarowymi;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4"/>
        </w:tabs>
        <w:autoSpaceDE w:val="0"/>
        <w:autoSpaceDN w:val="0"/>
        <w:spacing w:before="61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odpowiednie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zabezpieczenie</w:t>
      </w:r>
      <w:r w:rsidRPr="00FA26FC">
        <w:rPr>
          <w:rFonts w:ascii="Microsoft Sans Serif" w:eastAsia="Microsoft Sans Serif" w:hAnsi="Microsoft Sans Serif" w:cs="Microsoft Sans Serif"/>
          <w:spacing w:val="-1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posiadanego</w:t>
      </w:r>
      <w:r w:rsidRPr="00FA26FC">
        <w:rPr>
          <w:rFonts w:ascii="Microsoft Sans Serif" w:eastAsia="Microsoft Sans Serif" w:hAnsi="Microsoft Sans Serif" w:cs="Microsoft Sans Serif"/>
          <w:spacing w:val="-1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mienia,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FA26FC">
        <w:rPr>
          <w:rFonts w:ascii="Microsoft Sans Serif" w:eastAsia="Microsoft Sans Serif" w:hAnsi="Microsoft Sans Serif" w:cs="Microsoft Sans Serif"/>
          <w:spacing w:val="-1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tym</w:t>
      </w:r>
      <w:r w:rsidRPr="00FA26FC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wartościowych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przedmiotów</w:t>
      </w:r>
      <w:r w:rsidRPr="00FA26FC">
        <w:rPr>
          <w:rFonts w:ascii="Microsoft Sans Serif" w:eastAsia="Microsoft Sans Serif" w:hAnsi="Microsoft Sans Serif" w:cs="Microsoft Sans Serif"/>
          <w:spacing w:val="-1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osobistych;</w:t>
      </w:r>
    </w:p>
    <w:p w:rsidR="00FA26FC" w:rsidRPr="00FA26FC" w:rsidRDefault="00FA26FC" w:rsidP="00FA26FC">
      <w:pPr>
        <w:widowControl w:val="0"/>
        <w:numPr>
          <w:ilvl w:val="1"/>
          <w:numId w:val="8"/>
        </w:numPr>
        <w:tabs>
          <w:tab w:val="left" w:pos="964"/>
        </w:tabs>
        <w:autoSpaceDE w:val="0"/>
        <w:autoSpaceDN w:val="0"/>
        <w:spacing w:before="62"/>
        <w:ind w:left="964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zapoznanie</w:t>
      </w:r>
      <w:r w:rsidRPr="00FA26FC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się</w:t>
      </w:r>
      <w:r w:rsidRPr="00FA26FC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zagrożeniami</w:t>
      </w:r>
      <w:r w:rsidRPr="00FA26FC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występującymi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lesie,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szczególności:</w:t>
      </w:r>
    </w:p>
    <w:p w:rsidR="00FA26FC" w:rsidRPr="00FA26FC" w:rsidRDefault="00FA26FC" w:rsidP="00FA26FC">
      <w:pPr>
        <w:widowControl w:val="0"/>
        <w:numPr>
          <w:ilvl w:val="2"/>
          <w:numId w:val="8"/>
        </w:numPr>
        <w:tabs>
          <w:tab w:val="left" w:pos="1250"/>
        </w:tabs>
        <w:autoSpaceDE w:val="0"/>
        <w:autoSpaceDN w:val="0"/>
        <w:spacing w:before="62" w:line="304" w:lineRule="auto"/>
        <w:ind w:right="26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</w:t>
      </w:r>
      <w:r w:rsidRPr="00FA26FC">
        <w:rPr>
          <w:rFonts w:ascii="Microsoft Sans Serif" w:eastAsia="Microsoft Sans Serif" w:hAnsi="Microsoft Sans Serif" w:cs="Microsoft Sans Serif"/>
          <w:spacing w:val="3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zagrożeniami</w:t>
      </w:r>
      <w:r w:rsidRPr="00FA26FC">
        <w:rPr>
          <w:rFonts w:ascii="Microsoft Sans Serif" w:eastAsia="Microsoft Sans Serif" w:hAnsi="Microsoft Sans Serif" w:cs="Microsoft Sans Serif"/>
          <w:spacing w:val="3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związanymi</w:t>
      </w:r>
      <w:r w:rsidRPr="00FA26FC">
        <w:rPr>
          <w:rFonts w:ascii="Microsoft Sans Serif" w:eastAsia="Microsoft Sans Serif" w:hAnsi="Microsoft Sans Serif" w:cs="Microsoft Sans Serif"/>
          <w:spacing w:val="3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</w:t>
      </w:r>
      <w:r w:rsidRPr="00FA26FC">
        <w:rPr>
          <w:rFonts w:ascii="Microsoft Sans Serif" w:eastAsia="Microsoft Sans Serif" w:hAnsi="Microsoft Sans Serif" w:cs="Microsoft Sans Serif"/>
          <w:spacing w:val="2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niekorzystnymi</w:t>
      </w:r>
      <w:r w:rsidRPr="00FA26FC">
        <w:rPr>
          <w:rFonts w:ascii="Microsoft Sans Serif" w:eastAsia="Microsoft Sans Serif" w:hAnsi="Microsoft Sans Serif" w:cs="Microsoft Sans Serif"/>
          <w:spacing w:val="3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warunkami</w:t>
      </w:r>
      <w:r w:rsidRPr="00FA26FC">
        <w:rPr>
          <w:rFonts w:ascii="Microsoft Sans Serif" w:eastAsia="Microsoft Sans Serif" w:hAnsi="Microsoft Sans Serif" w:cs="Microsoft Sans Serif"/>
          <w:spacing w:val="3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atmosferycznymi</w:t>
      </w:r>
      <w:r w:rsidRPr="00FA26FC">
        <w:rPr>
          <w:rFonts w:ascii="Microsoft Sans Serif" w:eastAsia="Microsoft Sans Serif" w:hAnsi="Microsoft Sans Serif" w:cs="Microsoft Sans Serif"/>
          <w:spacing w:val="3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m.in.</w:t>
      </w:r>
      <w:r w:rsidRPr="00FA26FC">
        <w:rPr>
          <w:rFonts w:ascii="Microsoft Sans Serif" w:eastAsia="Microsoft Sans Serif" w:hAnsi="Microsoft Sans Serif" w:cs="Microsoft Sans Serif"/>
          <w:spacing w:val="3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wiatr,</w:t>
      </w:r>
      <w:r w:rsidRPr="00FA26FC">
        <w:rPr>
          <w:rFonts w:ascii="Microsoft Sans Serif" w:eastAsia="Microsoft Sans Serif" w:hAnsi="Microsoft Sans Serif" w:cs="Microsoft Sans Serif"/>
          <w:spacing w:val="3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burza, wysokie i niskie temperatury, grad, okiść;</w:t>
      </w:r>
    </w:p>
    <w:p w:rsidR="00FA26FC" w:rsidRPr="00FA26FC" w:rsidRDefault="00FA26FC" w:rsidP="00FA26FC">
      <w:pPr>
        <w:widowControl w:val="0"/>
        <w:numPr>
          <w:ilvl w:val="2"/>
          <w:numId w:val="8"/>
        </w:numPr>
        <w:tabs>
          <w:tab w:val="left" w:pos="1250"/>
        </w:tabs>
        <w:autoSpaceDE w:val="0"/>
        <w:autoSpaceDN w:val="0"/>
        <w:spacing w:line="304" w:lineRule="auto"/>
        <w:ind w:right="25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zagrożeniami</w:t>
      </w:r>
      <w:r w:rsidRPr="00FA26FC">
        <w:rPr>
          <w:rFonts w:ascii="Microsoft Sans Serif" w:eastAsia="Microsoft Sans Serif" w:hAnsi="Microsoft Sans Serif" w:cs="Microsoft Sans Serif"/>
          <w:spacing w:val="8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wynikającymi</w:t>
      </w:r>
      <w:r w:rsidRPr="00FA26FC">
        <w:rPr>
          <w:rFonts w:ascii="Microsoft Sans Serif" w:eastAsia="Microsoft Sans Serif" w:hAnsi="Microsoft Sans Serif" w:cs="Microsoft Sans Serif"/>
          <w:spacing w:val="10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z</w:t>
      </w:r>
      <w:r w:rsidRPr="00FA26FC">
        <w:rPr>
          <w:rFonts w:ascii="Microsoft Sans Serif" w:eastAsia="Microsoft Sans Serif" w:hAnsi="Microsoft Sans Serif" w:cs="Microsoft Sans Serif"/>
          <w:spacing w:val="7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trudnych</w:t>
      </w:r>
      <w:r w:rsidRPr="00FA26FC">
        <w:rPr>
          <w:rFonts w:ascii="Microsoft Sans Serif" w:eastAsia="Microsoft Sans Serif" w:hAnsi="Microsoft Sans Serif" w:cs="Microsoft Sans Serif"/>
          <w:spacing w:val="11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warunków</w:t>
      </w:r>
      <w:r w:rsidRPr="00FA26FC">
        <w:rPr>
          <w:rFonts w:ascii="Microsoft Sans Serif" w:eastAsia="Microsoft Sans Serif" w:hAnsi="Microsoft Sans Serif" w:cs="Microsoft Sans Serif"/>
          <w:spacing w:val="7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terenowych</w:t>
      </w:r>
      <w:r w:rsidRPr="00FA26FC">
        <w:rPr>
          <w:rFonts w:ascii="Microsoft Sans Serif" w:eastAsia="Microsoft Sans Serif" w:hAnsi="Microsoft Sans Serif" w:cs="Microsoft Sans Serif"/>
          <w:spacing w:val="-18"/>
          <w:w w:val="16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60"/>
          <w:sz w:val="20"/>
          <w:szCs w:val="22"/>
          <w:lang w:eastAsia="en-US"/>
        </w:rPr>
        <w:t>–</w:t>
      </w:r>
      <w:r w:rsidRPr="00FA26FC">
        <w:rPr>
          <w:rFonts w:ascii="Microsoft Sans Serif" w:eastAsia="Microsoft Sans Serif" w:hAnsi="Microsoft Sans Serif" w:cs="Microsoft Sans Serif"/>
          <w:spacing w:val="-20"/>
          <w:w w:val="16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stoki,</w:t>
      </w:r>
      <w:r w:rsidRPr="00FA26FC">
        <w:rPr>
          <w:rFonts w:ascii="Microsoft Sans Serif" w:eastAsia="Microsoft Sans Serif" w:hAnsi="Microsoft Sans Serif" w:cs="Microsoft Sans Serif"/>
          <w:spacing w:val="10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bagna</w:t>
      </w:r>
      <w:r w:rsidRPr="00FA26FC">
        <w:rPr>
          <w:rFonts w:ascii="Microsoft Sans Serif" w:eastAsia="Microsoft Sans Serif" w:hAnsi="Microsoft Sans Serif" w:cs="Microsoft Sans Serif"/>
          <w:spacing w:val="8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i</w:t>
      </w:r>
      <w:r w:rsidRPr="00FA26FC">
        <w:rPr>
          <w:rFonts w:ascii="Microsoft Sans Serif" w:eastAsia="Microsoft Sans Serif" w:hAnsi="Microsoft Sans Serif" w:cs="Microsoft Sans Serif"/>
          <w:spacing w:val="10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>inne</w:t>
      </w:r>
      <w:r w:rsidRPr="00FA26FC">
        <w:rPr>
          <w:rFonts w:ascii="Microsoft Sans Serif" w:eastAsia="Microsoft Sans Serif" w:hAnsi="Microsoft Sans Serif" w:cs="Microsoft Sans Serif"/>
          <w:spacing w:val="9"/>
          <w:w w:val="10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 xml:space="preserve">miejsca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niebezpieczne (możliwość potknięcia, poślizgnięcia) oraz schody;</w:t>
      </w:r>
    </w:p>
    <w:p w:rsidR="00FA26FC" w:rsidRPr="00FA26FC" w:rsidRDefault="00FA26FC" w:rsidP="00FA26FC">
      <w:pPr>
        <w:widowControl w:val="0"/>
        <w:numPr>
          <w:ilvl w:val="2"/>
          <w:numId w:val="8"/>
        </w:numPr>
        <w:tabs>
          <w:tab w:val="left" w:pos="1250"/>
        </w:tabs>
        <w:autoSpaceDE w:val="0"/>
        <w:autoSpaceDN w:val="0"/>
        <w:ind w:hanging="28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zagrożeniami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związanymi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upadkiem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przedmiotów</w:t>
      </w:r>
      <w:r w:rsidRPr="00FA26FC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wysokości,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np.</w:t>
      </w:r>
      <w:r w:rsidRPr="00FA26FC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konary,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gałęzie,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drzewa;</w:t>
      </w:r>
    </w:p>
    <w:p w:rsidR="00FA26FC" w:rsidRPr="00FA26FC" w:rsidRDefault="00FA26FC" w:rsidP="00FA26FC">
      <w:pPr>
        <w:widowControl w:val="0"/>
        <w:numPr>
          <w:ilvl w:val="2"/>
          <w:numId w:val="8"/>
        </w:numPr>
        <w:tabs>
          <w:tab w:val="left" w:pos="1250"/>
        </w:tabs>
        <w:autoSpaceDE w:val="0"/>
        <w:autoSpaceDN w:val="0"/>
        <w:spacing w:before="61" w:line="302" w:lineRule="auto"/>
        <w:ind w:right="254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zagrożeniami związanymi z pracą środków transportowych oraz transportowanym materiałem, m.in. z drewnem;</w:t>
      </w:r>
    </w:p>
    <w:p w:rsidR="00FA26FC" w:rsidRPr="00FA26FC" w:rsidRDefault="00FA26FC" w:rsidP="00FA26FC">
      <w:pPr>
        <w:widowControl w:val="0"/>
        <w:numPr>
          <w:ilvl w:val="2"/>
          <w:numId w:val="8"/>
        </w:numPr>
        <w:tabs>
          <w:tab w:val="left" w:pos="1250"/>
        </w:tabs>
        <w:autoSpaceDE w:val="0"/>
        <w:autoSpaceDN w:val="0"/>
        <w:spacing w:before="3"/>
        <w:ind w:hanging="28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zagrożeniami</w:t>
      </w:r>
      <w:r w:rsidRPr="00FA26FC">
        <w:rPr>
          <w:rFonts w:ascii="Microsoft Sans Serif" w:eastAsia="Microsoft Sans Serif" w:hAnsi="Microsoft Sans Serif" w:cs="Microsoft Sans Serif"/>
          <w:spacing w:val="-1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FA26FC">
        <w:rPr>
          <w:rFonts w:ascii="Microsoft Sans Serif" w:eastAsia="Microsoft Sans Serif" w:hAnsi="Microsoft Sans Serif" w:cs="Microsoft Sans Serif"/>
          <w:spacing w:val="-1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miejscach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składowania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i</w:t>
      </w:r>
      <w:r w:rsidRPr="00FA26FC">
        <w:rPr>
          <w:rFonts w:ascii="Microsoft Sans Serif" w:eastAsia="Microsoft Sans Serif" w:hAnsi="Microsoft Sans Serif" w:cs="Microsoft Sans Serif"/>
          <w:spacing w:val="-1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magazynowania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surowca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drzewnego;</w:t>
      </w:r>
    </w:p>
    <w:p w:rsidR="00FA26FC" w:rsidRPr="00FA26FC" w:rsidRDefault="00FA26FC" w:rsidP="00FA26FC">
      <w:pPr>
        <w:widowControl w:val="0"/>
        <w:numPr>
          <w:ilvl w:val="2"/>
          <w:numId w:val="8"/>
        </w:numPr>
        <w:tabs>
          <w:tab w:val="left" w:pos="1250"/>
        </w:tabs>
        <w:autoSpaceDE w:val="0"/>
        <w:autoSpaceDN w:val="0"/>
        <w:spacing w:before="61" w:line="304" w:lineRule="auto"/>
        <w:ind w:right="253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zagrożeniami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miejscach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oddziaływania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czynników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szkodliwych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i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niebezpiecznych,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m.in.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środki ochrony roślin, spaliny;</w:t>
      </w:r>
    </w:p>
    <w:p w:rsidR="00FA26FC" w:rsidRPr="00FA26FC" w:rsidRDefault="00FA26FC" w:rsidP="00FA26FC">
      <w:pPr>
        <w:widowControl w:val="0"/>
        <w:autoSpaceDE w:val="0"/>
        <w:autoSpaceDN w:val="0"/>
        <w:spacing w:line="304" w:lineRule="auto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sectPr w:rsidR="00FA26FC" w:rsidRPr="00FA26FC" w:rsidSect="00FA26FC">
          <w:pgSz w:w="11910" w:h="16840"/>
          <w:pgMar w:top="1040" w:right="880" w:bottom="1100" w:left="1020" w:header="0" w:footer="869" w:gutter="0"/>
          <w:cols w:space="708"/>
        </w:sectPr>
      </w:pPr>
    </w:p>
    <w:p w:rsidR="00FA26FC" w:rsidRPr="00FA26FC" w:rsidRDefault="00FA26FC" w:rsidP="00FA26FC">
      <w:pPr>
        <w:widowControl w:val="0"/>
        <w:numPr>
          <w:ilvl w:val="2"/>
          <w:numId w:val="8"/>
        </w:numPr>
        <w:tabs>
          <w:tab w:val="left" w:pos="1250"/>
        </w:tabs>
        <w:autoSpaceDE w:val="0"/>
        <w:autoSpaceDN w:val="0"/>
        <w:spacing w:before="75" w:line="304" w:lineRule="auto"/>
        <w:ind w:right="26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lastRenderedPageBreak/>
        <w:t>zagrożeniami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związanymi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ekspozycją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szkodliwe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czynniki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biologiczne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m.in.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możliwość ukąszenia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przez</w:t>
      </w:r>
      <w:r w:rsidRPr="00FA26FC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owady,</w:t>
      </w:r>
      <w:r w:rsidRPr="00FA26FC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kleszcze,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żmije,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wpływ</w:t>
      </w:r>
      <w:r w:rsidRPr="00FA26FC">
        <w:rPr>
          <w:rFonts w:ascii="Microsoft Sans Serif" w:eastAsia="Microsoft Sans Serif" w:hAnsi="Microsoft Sans Serif" w:cs="Microsoft Sans Serif"/>
          <w:spacing w:val="-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roślin:</w:t>
      </w:r>
      <w:r w:rsidRPr="00FA26FC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pyłki,</w:t>
      </w:r>
      <w:r w:rsidRPr="00FA26FC">
        <w:rPr>
          <w:rFonts w:ascii="Microsoft Sans Serif" w:eastAsia="Microsoft Sans Serif" w:hAnsi="Microsoft Sans Serif" w:cs="Microsoft Sans Serif"/>
          <w:spacing w:val="-3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kolce,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ciernie,</w:t>
      </w:r>
      <w:r w:rsidRPr="00FA26FC">
        <w:rPr>
          <w:rFonts w:ascii="Microsoft Sans Serif" w:eastAsia="Microsoft Sans Serif" w:hAnsi="Microsoft Sans Serif" w:cs="Microsoft Sans Serif"/>
          <w:spacing w:val="-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właściwości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parzące;</w:t>
      </w:r>
    </w:p>
    <w:p w:rsidR="00FA26FC" w:rsidRPr="00FA26FC" w:rsidRDefault="00FA26FC" w:rsidP="00FA26FC">
      <w:pPr>
        <w:widowControl w:val="0"/>
        <w:numPr>
          <w:ilvl w:val="2"/>
          <w:numId w:val="8"/>
        </w:numPr>
        <w:tabs>
          <w:tab w:val="left" w:pos="1250"/>
        </w:tabs>
        <w:autoSpaceDE w:val="0"/>
        <w:autoSpaceDN w:val="0"/>
        <w:spacing w:before="1"/>
        <w:ind w:hanging="28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zagrożeniami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wynikającymi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</w:t>
      </w:r>
      <w:r w:rsidRPr="00FA26FC">
        <w:rPr>
          <w:rFonts w:ascii="Microsoft Sans Serif" w:eastAsia="Microsoft Sans Serif" w:hAnsi="Microsoft Sans Serif" w:cs="Microsoft Sans Serif"/>
          <w:spacing w:val="-11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obecności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osób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postronnych;</w:t>
      </w:r>
    </w:p>
    <w:p w:rsidR="00FA26FC" w:rsidRPr="00FA26FC" w:rsidRDefault="00FA26FC" w:rsidP="00FA26FC">
      <w:pPr>
        <w:widowControl w:val="0"/>
        <w:numPr>
          <w:ilvl w:val="2"/>
          <w:numId w:val="8"/>
        </w:numPr>
        <w:tabs>
          <w:tab w:val="left" w:pos="1250"/>
        </w:tabs>
        <w:autoSpaceDE w:val="0"/>
        <w:autoSpaceDN w:val="0"/>
        <w:spacing w:before="61"/>
        <w:ind w:hanging="285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możliwością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zabłądzenia</w:t>
      </w:r>
      <w:r w:rsidRPr="00FA26FC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</w:t>
      </w:r>
      <w:r w:rsidRPr="00FA26FC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lesie.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before="62" w:line="304" w:lineRule="auto"/>
        <w:ind w:right="247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Naruszenie postanowień niniejszego regulaminu uprawnia Nadleśnictwo Cybinka do usunięcia osoby naruszającej postanowienia regulaminowe przy użyciu sił porządkowych, w tym skierowania sprawy</w:t>
      </w:r>
      <w:r w:rsidRPr="00FA26FC">
        <w:rPr>
          <w:rFonts w:ascii="Microsoft Sans Serif" w:eastAsia="Microsoft Sans Serif" w:hAnsi="Microsoft Sans Serif" w:cs="Microsoft Sans Serif"/>
          <w:spacing w:val="4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na drogę postępowania sądowego.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4" w:lineRule="auto"/>
        <w:ind w:right="251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Zgodę na rozpalanie ogniska wydaje Nadleśniczy Nadleśnictwa Cybinka, wyznaczając przy tym odpowiednie miejsce na terenie obozu, które zostanie wskazane w protokole przekazania terenu obozowiska. Rozpalanie ogniska poza wyznaczonym miejscem lub bez zgody, o której wyżej mowa jest surowo zabronione. W celach opałowych można wykorzystywać jedynie odpady drzewne na terenie udostępnianego gruntu leśnego w miejscu do tego wyznaczonym. W pozostałym zakresie zaopatrzenie w drewno na opał następuje na podstawie wniosku składanego do Nadleśniczego Nadleśnictwa Cybinka.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4" w:lineRule="auto"/>
        <w:ind w:right="261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Wjazd na teren obozowiska dozwolony jest tylko tymi pojazdami, na które uzyskano zezwolenie nadleśnictwa i tylko drogami wskazanymi w protokole przekazania terenu obozowiska.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4" w:lineRule="auto"/>
        <w:ind w:right="256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Podczas pobytu na terenie obozowiska osób odwiedzających, dostawców, wizytacji służb porządkowych, parkowanie samochodów dozwolone jest tylko w wyznaczonych przez nadleśnictwo</w:t>
      </w:r>
      <w:r w:rsidRPr="00FA26FC">
        <w:rPr>
          <w:rFonts w:ascii="Microsoft Sans Serif" w:eastAsia="Microsoft Sans Serif" w:hAnsi="Microsoft Sans Serif" w:cs="Microsoft Sans Serif"/>
          <w:spacing w:val="8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do tego celu miejscach.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4" w:lineRule="auto"/>
        <w:ind w:right="248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Po zakończeniu użytkowania terenu, na którym znajdował się obóz harcerski, Organizator ma obowiązek jego uporządkowania i przedstawiania do odbioru miejscowemu leśniczemu.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4" w:lineRule="auto"/>
        <w:ind w:right="253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Szczegółowe zasady korzystania z obozowiska przez uczestników obozu reguluje odrębny regulamin</w:t>
      </w:r>
      <w:r w:rsidRPr="00FA26FC">
        <w:rPr>
          <w:rFonts w:ascii="Microsoft Sans Serif" w:eastAsia="Microsoft Sans Serif" w:hAnsi="Microsoft Sans Serif" w:cs="Microsoft Sans Serif"/>
          <w:w w:val="160"/>
          <w:sz w:val="20"/>
          <w:szCs w:val="22"/>
          <w:lang w:eastAsia="en-US"/>
        </w:rPr>
        <w:t xml:space="preserve"> –</w:t>
      </w:r>
      <w:r w:rsidRPr="00FA26FC">
        <w:rPr>
          <w:rFonts w:ascii="Microsoft Sans Serif" w:eastAsia="Microsoft Sans Serif" w:hAnsi="Microsoft Sans Serif" w:cs="Microsoft Sans Serif"/>
          <w:spacing w:val="-22"/>
          <w:w w:val="160"/>
          <w:sz w:val="20"/>
          <w:szCs w:val="22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w w:val="105"/>
          <w:sz w:val="20"/>
          <w:szCs w:val="22"/>
          <w:lang w:eastAsia="en-US"/>
        </w:rPr>
        <w:t xml:space="preserve">Regulamin Organizatora, którego treść nie może być sprzeczna z postanowieniami niniejszego </w:t>
      </w:r>
      <w:r w:rsidRPr="00FA26FC">
        <w:rPr>
          <w:rFonts w:ascii="Microsoft Sans Serif" w:eastAsia="Microsoft Sans Serif" w:hAnsi="Microsoft Sans Serif" w:cs="Microsoft Sans Serif"/>
          <w:spacing w:val="-2"/>
          <w:w w:val="105"/>
          <w:sz w:val="20"/>
          <w:szCs w:val="22"/>
          <w:lang w:eastAsia="en-US"/>
        </w:rPr>
        <w:t>Regulaminu.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4" w:lineRule="auto"/>
        <w:ind w:right="251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Organizator obozu przed rozpoczęciem obozu harcerskiego składa do Nadleśnictwa oświadczenie według wzoru stanowiącego załącznik nr 3 do zarządzenia wprowadzającego niniejszy regulamin.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4" w:lineRule="auto"/>
        <w:ind w:right="250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Organizator obozu zobowiązuje się do przestrzegania „Protokołu uzgodnień w zakresie wzmocnienia bezpieczeństwa na obozach harcerskich pod namiotami” z dnia 19 czerwca 2019 roku stanowiący załącznik nr 1 do niniejszego regulaminu.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4" w:lineRule="auto"/>
        <w:ind w:right="250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Wszelkie uwagi, skargi, zapytania i wnioski można składać pod adresem e-mail </w:t>
      </w:r>
      <w:hyperlink r:id="rId8" w:history="1">
        <w:r w:rsidRPr="00FA26FC">
          <w:rPr>
            <w:rFonts w:ascii="Microsoft Sans Serif" w:eastAsia="Microsoft Sans Serif" w:hAnsi="Microsoft Sans Serif" w:cs="Microsoft Sans Serif"/>
            <w:color w:val="0000FF"/>
            <w:sz w:val="20"/>
            <w:szCs w:val="22"/>
            <w:u w:val="single" w:color="0000FF"/>
            <w:lang w:eastAsia="en-US"/>
          </w:rPr>
          <w:t>cybinka@zielonagora.lasy.gov.pl</w:t>
        </w:r>
        <w:r w:rsidRPr="00FA26FC">
          <w:rPr>
            <w:rFonts w:ascii="Microsoft Sans Serif" w:eastAsia="Microsoft Sans Serif" w:hAnsi="Microsoft Sans Serif" w:cs="Microsoft Sans Serif"/>
            <w:color w:val="0000FF"/>
            <w:sz w:val="20"/>
            <w:szCs w:val="22"/>
            <w:u w:val="single"/>
            <w:lang w:eastAsia="en-US"/>
          </w:rPr>
          <w:t>,</w:t>
        </w:r>
      </w:hyperlink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 xml:space="preserve"> lub pod nr telefonu 68 391 13 07.</w:t>
      </w:r>
    </w:p>
    <w:p w:rsidR="00FA26FC" w:rsidRPr="00FA26FC" w:rsidRDefault="00FA26FC" w:rsidP="00FA26FC">
      <w:pPr>
        <w:widowControl w:val="0"/>
        <w:numPr>
          <w:ilvl w:val="0"/>
          <w:numId w:val="8"/>
        </w:numPr>
        <w:tabs>
          <w:tab w:val="left" w:pos="679"/>
          <w:tab w:val="left" w:pos="682"/>
        </w:tabs>
        <w:autoSpaceDE w:val="0"/>
        <w:autoSpaceDN w:val="0"/>
        <w:spacing w:line="304" w:lineRule="auto"/>
        <w:ind w:right="254" w:hanging="426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 zakresie spraw nieuregulowanych niniejszym regulaminem decyzje podejmuje Nadleśniczy Nadleśnictwa Cybinka.</w:t>
      </w:r>
    </w:p>
    <w:p w:rsidR="00FA26FC" w:rsidRPr="00FA26FC" w:rsidRDefault="00FA26FC" w:rsidP="00FA26FC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FA26FC" w:rsidRPr="00FA26FC" w:rsidRDefault="00FA26FC" w:rsidP="00FA26FC">
      <w:pPr>
        <w:widowControl w:val="0"/>
        <w:autoSpaceDE w:val="0"/>
        <w:autoSpaceDN w:val="0"/>
        <w:spacing w:before="5"/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</w:pPr>
    </w:p>
    <w:p w:rsidR="00FA26FC" w:rsidRPr="00FA26FC" w:rsidRDefault="00FA26FC" w:rsidP="00FA26FC">
      <w:pPr>
        <w:widowControl w:val="0"/>
        <w:autoSpaceDE w:val="0"/>
        <w:autoSpaceDN w:val="0"/>
        <w:ind w:left="6063"/>
        <w:rPr>
          <w:rFonts w:ascii="Arial" w:eastAsia="Microsoft Sans Serif" w:hAnsi="Arial" w:cs="Microsoft Sans Serif"/>
          <w:i/>
          <w:sz w:val="18"/>
          <w:szCs w:val="18"/>
          <w:lang w:eastAsia="en-US"/>
        </w:rPr>
      </w:pPr>
      <w:r w:rsidRPr="00FA26FC">
        <w:rPr>
          <w:rFonts w:ascii="Arial" w:eastAsia="Microsoft Sans Serif" w:hAnsi="Arial" w:cs="Microsoft Sans Serif"/>
          <w:i/>
          <w:spacing w:val="-2"/>
          <w:sz w:val="18"/>
          <w:szCs w:val="18"/>
          <w:lang w:eastAsia="en-US"/>
        </w:rPr>
        <w:t>Nadleśniczy</w:t>
      </w:r>
      <w:r w:rsidRPr="00FA26FC">
        <w:rPr>
          <w:rFonts w:ascii="Arial" w:eastAsia="Microsoft Sans Serif" w:hAnsi="Arial" w:cs="Microsoft Sans Serif"/>
          <w:i/>
          <w:spacing w:val="8"/>
          <w:sz w:val="18"/>
          <w:szCs w:val="18"/>
          <w:lang w:eastAsia="en-US"/>
        </w:rPr>
        <w:t xml:space="preserve"> </w:t>
      </w:r>
      <w:r w:rsidRPr="00FA26FC">
        <w:rPr>
          <w:rFonts w:ascii="Arial" w:eastAsia="Microsoft Sans Serif" w:hAnsi="Arial" w:cs="Microsoft Sans Serif"/>
          <w:i/>
          <w:spacing w:val="-2"/>
          <w:sz w:val="18"/>
          <w:szCs w:val="18"/>
          <w:lang w:eastAsia="en-US"/>
        </w:rPr>
        <w:t>Nadleśnictwa</w:t>
      </w:r>
      <w:r w:rsidRPr="00FA26FC">
        <w:rPr>
          <w:rFonts w:ascii="Arial" w:eastAsia="Microsoft Sans Serif" w:hAnsi="Arial" w:cs="Microsoft Sans Serif"/>
          <w:i/>
          <w:spacing w:val="7"/>
          <w:sz w:val="18"/>
          <w:szCs w:val="18"/>
          <w:lang w:eastAsia="en-US"/>
        </w:rPr>
        <w:t xml:space="preserve"> </w:t>
      </w:r>
      <w:r w:rsidRPr="00FA26FC">
        <w:rPr>
          <w:rFonts w:ascii="Arial" w:eastAsia="Microsoft Sans Serif" w:hAnsi="Arial" w:cs="Microsoft Sans Serif"/>
          <w:i/>
          <w:spacing w:val="-2"/>
          <w:sz w:val="18"/>
          <w:szCs w:val="18"/>
          <w:lang w:eastAsia="en-US"/>
        </w:rPr>
        <w:t>Cybinka</w:t>
      </w:r>
    </w:p>
    <w:p w:rsidR="00FA26FC" w:rsidRPr="00FA26FC" w:rsidRDefault="00FA26FC" w:rsidP="00FA26FC">
      <w:pPr>
        <w:widowControl w:val="0"/>
        <w:autoSpaceDE w:val="0"/>
        <w:autoSpaceDN w:val="0"/>
        <w:spacing w:before="179"/>
        <w:rPr>
          <w:rFonts w:ascii="Arial" w:eastAsia="Microsoft Sans Serif" w:hAnsi="Microsoft Sans Serif" w:cs="Microsoft Sans Serif"/>
          <w:i/>
          <w:sz w:val="18"/>
          <w:szCs w:val="18"/>
          <w:lang w:eastAsia="en-US"/>
        </w:rPr>
      </w:pPr>
    </w:p>
    <w:p w:rsidR="00FA26FC" w:rsidRPr="00FA26FC" w:rsidRDefault="00FA26FC" w:rsidP="00FA26FC">
      <w:pPr>
        <w:widowControl w:val="0"/>
        <w:autoSpaceDE w:val="0"/>
        <w:autoSpaceDN w:val="0"/>
        <w:ind w:left="398"/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pacing w:val="-2"/>
          <w:sz w:val="18"/>
          <w:szCs w:val="18"/>
          <w:lang w:eastAsia="en-US"/>
        </w:rPr>
        <w:t>Załączniki:</w:t>
      </w:r>
    </w:p>
    <w:p w:rsidR="00FA26FC" w:rsidRPr="00FA26FC" w:rsidRDefault="00FA26FC" w:rsidP="00FA26FC">
      <w:pPr>
        <w:widowControl w:val="0"/>
        <w:numPr>
          <w:ilvl w:val="0"/>
          <w:numId w:val="7"/>
        </w:numPr>
        <w:tabs>
          <w:tab w:val="left" w:pos="679"/>
          <w:tab w:val="left" w:pos="682"/>
        </w:tabs>
        <w:autoSpaceDE w:val="0"/>
        <w:autoSpaceDN w:val="0"/>
        <w:spacing w:before="5" w:line="242" w:lineRule="auto"/>
        <w:ind w:right="259"/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  <w:t>„Protokół</w:t>
      </w:r>
      <w:r w:rsidRPr="00FA26FC">
        <w:rPr>
          <w:rFonts w:ascii="Microsoft Sans Serif" w:eastAsia="Microsoft Sans Serif" w:hAnsi="Microsoft Sans Serif" w:cs="Microsoft Sans Serif"/>
          <w:spacing w:val="80"/>
          <w:sz w:val="18"/>
          <w:szCs w:val="18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  <w:t>uzgodnień</w:t>
      </w:r>
      <w:r w:rsidRPr="00FA26FC">
        <w:rPr>
          <w:rFonts w:ascii="Microsoft Sans Serif" w:eastAsia="Microsoft Sans Serif" w:hAnsi="Microsoft Sans Serif" w:cs="Microsoft Sans Serif"/>
          <w:spacing w:val="80"/>
          <w:sz w:val="18"/>
          <w:szCs w:val="18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  <w:t>w</w:t>
      </w:r>
      <w:r w:rsidRPr="00FA26FC">
        <w:rPr>
          <w:rFonts w:ascii="Microsoft Sans Serif" w:eastAsia="Microsoft Sans Serif" w:hAnsi="Microsoft Sans Serif" w:cs="Microsoft Sans Serif"/>
          <w:spacing w:val="80"/>
          <w:sz w:val="18"/>
          <w:szCs w:val="18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  <w:t>zakresie</w:t>
      </w:r>
      <w:r w:rsidRPr="00FA26FC">
        <w:rPr>
          <w:rFonts w:ascii="Microsoft Sans Serif" w:eastAsia="Microsoft Sans Serif" w:hAnsi="Microsoft Sans Serif" w:cs="Microsoft Sans Serif"/>
          <w:spacing w:val="80"/>
          <w:sz w:val="18"/>
          <w:szCs w:val="18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  <w:t>wzmocnienia</w:t>
      </w:r>
      <w:r w:rsidRPr="00FA26FC">
        <w:rPr>
          <w:rFonts w:ascii="Microsoft Sans Serif" w:eastAsia="Microsoft Sans Serif" w:hAnsi="Microsoft Sans Serif" w:cs="Microsoft Sans Serif"/>
          <w:spacing w:val="80"/>
          <w:sz w:val="18"/>
          <w:szCs w:val="18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  <w:t>bezpieczeństwa</w:t>
      </w:r>
      <w:r w:rsidRPr="00FA26FC">
        <w:rPr>
          <w:rFonts w:ascii="Microsoft Sans Serif" w:eastAsia="Microsoft Sans Serif" w:hAnsi="Microsoft Sans Serif" w:cs="Microsoft Sans Serif"/>
          <w:spacing w:val="80"/>
          <w:sz w:val="18"/>
          <w:szCs w:val="18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  <w:t>na</w:t>
      </w:r>
      <w:r w:rsidRPr="00FA26FC">
        <w:rPr>
          <w:rFonts w:ascii="Microsoft Sans Serif" w:eastAsia="Microsoft Sans Serif" w:hAnsi="Microsoft Sans Serif" w:cs="Microsoft Sans Serif"/>
          <w:spacing w:val="80"/>
          <w:sz w:val="18"/>
          <w:szCs w:val="18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  <w:t>obozach</w:t>
      </w:r>
      <w:r w:rsidRPr="00FA26FC">
        <w:rPr>
          <w:rFonts w:ascii="Microsoft Sans Serif" w:eastAsia="Microsoft Sans Serif" w:hAnsi="Microsoft Sans Serif" w:cs="Microsoft Sans Serif"/>
          <w:spacing w:val="80"/>
          <w:sz w:val="18"/>
          <w:szCs w:val="18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  <w:t>harcerskich</w:t>
      </w:r>
      <w:r w:rsidRPr="00FA26FC">
        <w:rPr>
          <w:rFonts w:ascii="Microsoft Sans Serif" w:eastAsia="Microsoft Sans Serif" w:hAnsi="Microsoft Sans Serif" w:cs="Microsoft Sans Serif"/>
          <w:spacing w:val="80"/>
          <w:sz w:val="18"/>
          <w:szCs w:val="18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  <w:t>pod</w:t>
      </w:r>
      <w:r w:rsidRPr="00FA26FC">
        <w:rPr>
          <w:rFonts w:ascii="Microsoft Sans Serif" w:eastAsia="Microsoft Sans Serif" w:hAnsi="Microsoft Sans Serif" w:cs="Microsoft Sans Serif"/>
          <w:spacing w:val="80"/>
          <w:sz w:val="18"/>
          <w:szCs w:val="18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  <w:t>namiotami”</w:t>
      </w:r>
      <w:r w:rsidRPr="00FA26FC">
        <w:rPr>
          <w:rFonts w:ascii="Microsoft Sans Serif" w:eastAsia="Microsoft Sans Serif" w:hAnsi="Microsoft Sans Serif" w:cs="Microsoft Sans Serif"/>
          <w:spacing w:val="40"/>
          <w:sz w:val="18"/>
          <w:szCs w:val="18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18"/>
          <w:szCs w:val="18"/>
          <w:lang w:eastAsia="en-US"/>
        </w:rPr>
        <w:t>z dnia 19 czerwca 2019 roku.</w:t>
      </w:r>
    </w:p>
    <w:p w:rsidR="00FA26FC" w:rsidRPr="00FA26FC" w:rsidRDefault="00FA26FC" w:rsidP="00FA26FC">
      <w:pPr>
        <w:widowControl w:val="0"/>
        <w:autoSpaceDE w:val="0"/>
        <w:autoSpaceDN w:val="0"/>
        <w:spacing w:before="46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FA26FC" w:rsidRPr="00FA26FC" w:rsidRDefault="00FA26FC" w:rsidP="00FA26FC">
      <w:pPr>
        <w:widowControl w:val="0"/>
        <w:autoSpaceDE w:val="0"/>
        <w:autoSpaceDN w:val="0"/>
        <w:ind w:left="682"/>
        <w:rPr>
          <w:rFonts w:ascii="Arial" w:eastAsia="Microsoft Sans Serif" w:hAnsi="Arial" w:cs="Microsoft Sans Serif"/>
          <w:b/>
          <w:sz w:val="20"/>
          <w:szCs w:val="20"/>
          <w:lang w:eastAsia="en-US"/>
        </w:rPr>
      </w:pPr>
      <w:r w:rsidRPr="00FA26FC">
        <w:rPr>
          <w:rFonts w:ascii="Arial" w:eastAsia="Microsoft Sans Serif" w:hAnsi="Arial" w:cs="Microsoft Sans Serif"/>
          <w:b/>
          <w:sz w:val="20"/>
          <w:szCs w:val="20"/>
          <w:lang w:eastAsia="en-US"/>
        </w:rPr>
        <w:t>Wykaz</w:t>
      </w:r>
      <w:r w:rsidRPr="00FA26FC">
        <w:rPr>
          <w:rFonts w:ascii="Arial" w:eastAsia="Microsoft Sans Serif" w:hAnsi="Arial" w:cs="Microsoft Sans Serif"/>
          <w:b/>
          <w:spacing w:val="-4"/>
          <w:sz w:val="20"/>
          <w:szCs w:val="20"/>
          <w:lang w:eastAsia="en-US"/>
        </w:rPr>
        <w:t xml:space="preserve"> </w:t>
      </w:r>
      <w:r w:rsidRPr="00FA26FC">
        <w:rPr>
          <w:rFonts w:ascii="Arial" w:eastAsia="Microsoft Sans Serif" w:hAnsi="Arial" w:cs="Microsoft Sans Serif"/>
          <w:b/>
          <w:sz w:val="20"/>
          <w:szCs w:val="20"/>
          <w:lang w:eastAsia="en-US"/>
        </w:rPr>
        <w:t>ważnych</w:t>
      </w:r>
      <w:r w:rsidRPr="00FA26FC">
        <w:rPr>
          <w:rFonts w:ascii="Arial" w:eastAsia="Microsoft Sans Serif" w:hAnsi="Arial" w:cs="Microsoft Sans Serif"/>
          <w:b/>
          <w:spacing w:val="-4"/>
          <w:sz w:val="20"/>
          <w:szCs w:val="20"/>
          <w:lang w:eastAsia="en-US"/>
        </w:rPr>
        <w:t xml:space="preserve"> </w:t>
      </w:r>
      <w:r w:rsidRPr="00FA26FC">
        <w:rPr>
          <w:rFonts w:ascii="Arial" w:eastAsia="Microsoft Sans Serif" w:hAnsi="Arial" w:cs="Microsoft Sans Serif"/>
          <w:b/>
          <w:spacing w:val="-2"/>
          <w:sz w:val="20"/>
          <w:szCs w:val="20"/>
          <w:lang w:eastAsia="en-US"/>
        </w:rPr>
        <w:t>telefonów:</w:t>
      </w:r>
    </w:p>
    <w:p w:rsidR="00FA26FC" w:rsidRPr="00FA26FC" w:rsidRDefault="00FA26FC" w:rsidP="00FA26FC">
      <w:pPr>
        <w:widowControl w:val="0"/>
        <w:numPr>
          <w:ilvl w:val="1"/>
          <w:numId w:val="7"/>
        </w:numPr>
        <w:tabs>
          <w:tab w:val="left" w:pos="1118"/>
        </w:tabs>
        <w:autoSpaceDE w:val="0"/>
        <w:autoSpaceDN w:val="0"/>
        <w:spacing w:before="59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Telefon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0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ratunkowy</w:t>
      </w:r>
      <w:r w:rsidRPr="00FA26FC">
        <w:rPr>
          <w:rFonts w:ascii="Microsoft Sans Serif" w:eastAsia="Microsoft Sans Serif" w:hAnsi="Microsoft Sans Serif" w:cs="Microsoft Sans Serif"/>
          <w:spacing w:val="-6"/>
          <w:sz w:val="20"/>
          <w:szCs w:val="20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5"/>
          <w:sz w:val="20"/>
          <w:szCs w:val="20"/>
          <w:lang w:eastAsia="en-US"/>
        </w:rPr>
        <w:t>112</w:t>
      </w:r>
    </w:p>
    <w:p w:rsidR="00FA26FC" w:rsidRPr="00FA26FC" w:rsidRDefault="00FA26FC" w:rsidP="00FA26FC">
      <w:pPr>
        <w:widowControl w:val="0"/>
        <w:numPr>
          <w:ilvl w:val="1"/>
          <w:numId w:val="7"/>
        </w:numPr>
        <w:tabs>
          <w:tab w:val="left" w:pos="1118"/>
        </w:tabs>
        <w:autoSpaceDE w:val="0"/>
        <w:autoSpaceDN w:val="0"/>
        <w:spacing w:before="47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Pogotowie</w:t>
      </w:r>
      <w:r w:rsidRPr="00FA26FC">
        <w:rPr>
          <w:rFonts w:ascii="Microsoft Sans Serif" w:eastAsia="Microsoft Sans Serif" w:hAnsi="Microsoft Sans Serif" w:cs="Microsoft Sans Serif"/>
          <w:spacing w:val="-7"/>
          <w:sz w:val="20"/>
          <w:szCs w:val="20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Ratunkowe</w:t>
      </w:r>
      <w:r w:rsidRPr="00FA26FC">
        <w:rPr>
          <w:rFonts w:ascii="Microsoft Sans Serif" w:eastAsia="Microsoft Sans Serif" w:hAnsi="Microsoft Sans Serif" w:cs="Microsoft Sans Serif"/>
          <w:spacing w:val="-7"/>
          <w:sz w:val="20"/>
          <w:szCs w:val="20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5"/>
          <w:sz w:val="20"/>
          <w:szCs w:val="20"/>
          <w:lang w:eastAsia="en-US"/>
        </w:rPr>
        <w:t>999</w:t>
      </w:r>
    </w:p>
    <w:p w:rsidR="00FA26FC" w:rsidRPr="00FA26FC" w:rsidRDefault="00FA26FC" w:rsidP="00FA26FC">
      <w:pPr>
        <w:widowControl w:val="0"/>
        <w:numPr>
          <w:ilvl w:val="1"/>
          <w:numId w:val="7"/>
        </w:numPr>
        <w:tabs>
          <w:tab w:val="left" w:pos="1118"/>
        </w:tabs>
        <w:autoSpaceDE w:val="0"/>
        <w:autoSpaceDN w:val="0"/>
        <w:spacing w:before="47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Straż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0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Pożarna</w:t>
      </w:r>
      <w:r w:rsidRPr="00FA26FC">
        <w:rPr>
          <w:rFonts w:ascii="Microsoft Sans Serif" w:eastAsia="Microsoft Sans Serif" w:hAnsi="Microsoft Sans Serif" w:cs="Microsoft Sans Serif"/>
          <w:spacing w:val="-1"/>
          <w:sz w:val="20"/>
          <w:szCs w:val="20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5"/>
          <w:sz w:val="20"/>
          <w:szCs w:val="20"/>
          <w:lang w:eastAsia="en-US"/>
        </w:rPr>
        <w:t>998</w:t>
      </w:r>
    </w:p>
    <w:p w:rsidR="00FA26FC" w:rsidRPr="00FA26FC" w:rsidRDefault="00FA26FC" w:rsidP="00FA26FC">
      <w:pPr>
        <w:widowControl w:val="0"/>
        <w:numPr>
          <w:ilvl w:val="1"/>
          <w:numId w:val="7"/>
        </w:numPr>
        <w:tabs>
          <w:tab w:val="left" w:pos="1118"/>
        </w:tabs>
        <w:autoSpaceDE w:val="0"/>
        <w:autoSpaceDN w:val="0"/>
        <w:spacing w:before="49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Policja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0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pacing w:val="-5"/>
          <w:sz w:val="20"/>
          <w:szCs w:val="20"/>
          <w:lang w:eastAsia="en-US"/>
        </w:rPr>
        <w:t>997</w:t>
      </w:r>
    </w:p>
    <w:p w:rsidR="00FA26FC" w:rsidRPr="00FA26FC" w:rsidRDefault="00FA26FC" w:rsidP="00FA26FC">
      <w:pPr>
        <w:widowControl w:val="0"/>
        <w:numPr>
          <w:ilvl w:val="1"/>
          <w:numId w:val="7"/>
        </w:numPr>
        <w:tabs>
          <w:tab w:val="left" w:pos="1118"/>
        </w:tabs>
        <w:autoSpaceDE w:val="0"/>
        <w:autoSpaceDN w:val="0"/>
        <w:spacing w:before="47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Nadleśnictwo</w:t>
      </w:r>
      <w:r w:rsidRPr="00FA26FC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Cybinka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0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68 391 13 07,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0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punkt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0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alarmowo-dyspozycyjny</w:t>
      </w:r>
      <w:r w:rsidRPr="00FA26FC">
        <w:rPr>
          <w:rFonts w:ascii="Microsoft Sans Serif" w:eastAsia="Microsoft Sans Serif" w:hAnsi="Microsoft Sans Serif" w:cs="Microsoft Sans Serif"/>
          <w:spacing w:val="-4"/>
          <w:sz w:val="20"/>
          <w:szCs w:val="20"/>
          <w:lang w:eastAsia="en-US"/>
        </w:rPr>
        <w:t xml:space="preserve"> </w:t>
      </w:r>
      <w:r w:rsidRPr="00FA26FC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504 022 864</w:t>
      </w:r>
    </w:p>
    <w:p w:rsidR="00FA26FC" w:rsidRDefault="00FA26FC" w:rsidP="00FA26FC">
      <w:pPr>
        <w:widowControl w:val="0"/>
        <w:tabs>
          <w:tab w:val="left" w:pos="1118"/>
        </w:tabs>
        <w:autoSpaceDE w:val="0"/>
        <w:autoSpaceDN w:val="0"/>
        <w:spacing w:before="47"/>
        <w:rPr>
          <w:rFonts w:ascii="Microsoft Sans Serif" w:eastAsia="Microsoft Sans Serif" w:hAnsi="Microsoft Sans Serif" w:cs="Microsoft Sans Serif"/>
          <w:sz w:val="16"/>
          <w:szCs w:val="16"/>
          <w:lang w:eastAsia="en-US"/>
        </w:rPr>
      </w:pPr>
    </w:p>
    <w:p w:rsidR="00FA26FC" w:rsidRDefault="00FA26FC" w:rsidP="00FA26FC">
      <w:pPr>
        <w:widowControl w:val="0"/>
        <w:tabs>
          <w:tab w:val="left" w:pos="1118"/>
        </w:tabs>
        <w:autoSpaceDE w:val="0"/>
        <w:autoSpaceDN w:val="0"/>
        <w:spacing w:before="47"/>
        <w:rPr>
          <w:rFonts w:ascii="Microsoft Sans Serif" w:eastAsia="Microsoft Sans Serif" w:hAnsi="Microsoft Sans Serif" w:cs="Microsoft Sans Serif"/>
          <w:sz w:val="16"/>
          <w:szCs w:val="16"/>
          <w:lang w:eastAsia="en-US"/>
        </w:rPr>
      </w:pPr>
    </w:p>
    <w:sectPr w:rsidR="00FA26FC" w:rsidSect="009C2D4E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4A24" w:rsidRDefault="00A84A24">
      <w:r>
        <w:separator/>
      </w:r>
    </w:p>
  </w:endnote>
  <w:endnote w:type="continuationSeparator" w:id="0">
    <w:p w:rsidR="00A84A24" w:rsidRDefault="00A8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5F84" w:rsidRDefault="008763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2C5F84" w:rsidRDefault="002C5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5F84" w:rsidRDefault="008763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C5F84" w:rsidRDefault="002C5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4A24" w:rsidRDefault="00A84A24">
      <w:r>
        <w:separator/>
      </w:r>
    </w:p>
  </w:footnote>
  <w:footnote w:type="continuationSeparator" w:id="0">
    <w:p w:rsidR="00A84A24" w:rsidRDefault="00A8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5F84" w:rsidRDefault="0087630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5F84" w:rsidRDefault="002C5F84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932C6EEC"/>
    <w:lvl w:ilvl="0" w:tplc="EE0844C4">
      <w:start w:val="1"/>
      <w:numFmt w:val="decimal"/>
      <w:lvlText w:val="%1."/>
      <w:lvlJc w:val="left"/>
      <w:pPr>
        <w:ind w:left="720" w:hanging="360"/>
      </w:pPr>
    </w:lvl>
    <w:lvl w:ilvl="1" w:tplc="751E5F50" w:tentative="1">
      <w:start w:val="1"/>
      <w:numFmt w:val="lowerLetter"/>
      <w:lvlText w:val="%2."/>
      <w:lvlJc w:val="left"/>
      <w:pPr>
        <w:ind w:left="1440" w:hanging="360"/>
      </w:pPr>
    </w:lvl>
    <w:lvl w:ilvl="2" w:tplc="F3AA59E8" w:tentative="1">
      <w:start w:val="1"/>
      <w:numFmt w:val="lowerRoman"/>
      <w:lvlText w:val="%3."/>
      <w:lvlJc w:val="right"/>
      <w:pPr>
        <w:ind w:left="2160" w:hanging="180"/>
      </w:pPr>
    </w:lvl>
    <w:lvl w:ilvl="3" w:tplc="7D606486" w:tentative="1">
      <w:start w:val="1"/>
      <w:numFmt w:val="decimal"/>
      <w:lvlText w:val="%4."/>
      <w:lvlJc w:val="left"/>
      <w:pPr>
        <w:ind w:left="2880" w:hanging="360"/>
      </w:pPr>
    </w:lvl>
    <w:lvl w:ilvl="4" w:tplc="C22E1A08" w:tentative="1">
      <w:start w:val="1"/>
      <w:numFmt w:val="lowerLetter"/>
      <w:lvlText w:val="%5."/>
      <w:lvlJc w:val="left"/>
      <w:pPr>
        <w:ind w:left="3600" w:hanging="360"/>
      </w:pPr>
    </w:lvl>
    <w:lvl w:ilvl="5" w:tplc="1E9CB9C0" w:tentative="1">
      <w:start w:val="1"/>
      <w:numFmt w:val="lowerRoman"/>
      <w:lvlText w:val="%6."/>
      <w:lvlJc w:val="right"/>
      <w:pPr>
        <w:ind w:left="4320" w:hanging="180"/>
      </w:pPr>
    </w:lvl>
    <w:lvl w:ilvl="6" w:tplc="B38A56FA" w:tentative="1">
      <w:start w:val="1"/>
      <w:numFmt w:val="decimal"/>
      <w:lvlText w:val="%7."/>
      <w:lvlJc w:val="left"/>
      <w:pPr>
        <w:ind w:left="5040" w:hanging="360"/>
      </w:pPr>
    </w:lvl>
    <w:lvl w:ilvl="7" w:tplc="36D4C586" w:tentative="1">
      <w:start w:val="1"/>
      <w:numFmt w:val="lowerLetter"/>
      <w:lvlText w:val="%8."/>
      <w:lvlJc w:val="left"/>
      <w:pPr>
        <w:ind w:left="5760" w:hanging="360"/>
      </w:pPr>
    </w:lvl>
    <w:lvl w:ilvl="8" w:tplc="1C7C0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9DA"/>
    <w:multiLevelType w:val="hybridMultilevel"/>
    <w:tmpl w:val="5122EB3E"/>
    <w:lvl w:ilvl="0" w:tplc="3902597C">
      <w:start w:val="1"/>
      <w:numFmt w:val="decimal"/>
      <w:lvlText w:val="%1."/>
      <w:lvlJc w:val="left"/>
      <w:pPr>
        <w:ind w:left="682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5F0DBF0">
      <w:numFmt w:val="bullet"/>
      <w:lvlText w:val=""/>
      <w:lvlJc w:val="left"/>
      <w:pPr>
        <w:ind w:left="11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3AE2B54"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3" w:tplc="A7726390">
      <w:numFmt w:val="bullet"/>
      <w:lvlText w:val="•"/>
      <w:lvlJc w:val="left"/>
      <w:pPr>
        <w:ind w:left="3094" w:hanging="360"/>
      </w:pPr>
      <w:rPr>
        <w:rFonts w:hint="default"/>
        <w:lang w:val="pl-PL" w:eastAsia="en-US" w:bidi="ar-SA"/>
      </w:rPr>
    </w:lvl>
    <w:lvl w:ilvl="4" w:tplc="16C4E006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038A384E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9B14F190">
      <w:numFmt w:val="bullet"/>
      <w:lvlText w:val="•"/>
      <w:lvlJc w:val="left"/>
      <w:pPr>
        <w:ind w:left="6056" w:hanging="360"/>
      </w:pPr>
      <w:rPr>
        <w:rFonts w:hint="default"/>
        <w:lang w:val="pl-PL" w:eastAsia="en-US" w:bidi="ar-SA"/>
      </w:rPr>
    </w:lvl>
    <w:lvl w:ilvl="7" w:tplc="A5925454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  <w:lvl w:ilvl="8" w:tplc="7A348E22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D05040D"/>
    <w:multiLevelType w:val="hybridMultilevel"/>
    <w:tmpl w:val="1F4E7726"/>
    <w:lvl w:ilvl="0" w:tplc="3702B8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5B0346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CEF3A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9C2AC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F4AF52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404F71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96E29A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09A57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3C0C35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3E74E2"/>
    <w:multiLevelType w:val="hybridMultilevel"/>
    <w:tmpl w:val="93C689D8"/>
    <w:lvl w:ilvl="0" w:tplc="B4406842">
      <w:start w:val="1"/>
      <w:numFmt w:val="decimal"/>
      <w:lvlText w:val="%1."/>
      <w:lvlJc w:val="left"/>
      <w:pPr>
        <w:ind w:left="682" w:hanging="28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B903EB8">
      <w:start w:val="1"/>
      <w:numFmt w:val="lowerLetter"/>
      <w:lvlText w:val="%2)"/>
      <w:lvlJc w:val="left"/>
      <w:pPr>
        <w:ind w:left="965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DA0129E">
      <w:numFmt w:val="bullet"/>
      <w:lvlText w:val=""/>
      <w:lvlJc w:val="left"/>
      <w:pPr>
        <w:ind w:left="125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756C1ADC">
      <w:numFmt w:val="bullet"/>
      <w:lvlText w:val="•"/>
      <w:lvlJc w:val="left"/>
      <w:pPr>
        <w:ind w:left="2353" w:hanging="286"/>
      </w:pPr>
      <w:rPr>
        <w:rFonts w:hint="default"/>
        <w:lang w:val="pl-PL" w:eastAsia="en-US" w:bidi="ar-SA"/>
      </w:rPr>
    </w:lvl>
    <w:lvl w:ilvl="4" w:tplc="AB4C2B38">
      <w:numFmt w:val="bullet"/>
      <w:lvlText w:val="•"/>
      <w:lvlJc w:val="left"/>
      <w:pPr>
        <w:ind w:left="3446" w:hanging="286"/>
      </w:pPr>
      <w:rPr>
        <w:rFonts w:hint="default"/>
        <w:lang w:val="pl-PL" w:eastAsia="en-US" w:bidi="ar-SA"/>
      </w:rPr>
    </w:lvl>
    <w:lvl w:ilvl="5" w:tplc="8A0C5546">
      <w:numFmt w:val="bullet"/>
      <w:lvlText w:val="•"/>
      <w:lvlJc w:val="left"/>
      <w:pPr>
        <w:ind w:left="4539" w:hanging="286"/>
      </w:pPr>
      <w:rPr>
        <w:rFonts w:hint="default"/>
        <w:lang w:val="pl-PL" w:eastAsia="en-US" w:bidi="ar-SA"/>
      </w:rPr>
    </w:lvl>
    <w:lvl w:ilvl="6" w:tplc="D1986E4C">
      <w:numFmt w:val="bullet"/>
      <w:lvlText w:val="•"/>
      <w:lvlJc w:val="left"/>
      <w:pPr>
        <w:ind w:left="5633" w:hanging="286"/>
      </w:pPr>
      <w:rPr>
        <w:rFonts w:hint="default"/>
        <w:lang w:val="pl-PL" w:eastAsia="en-US" w:bidi="ar-SA"/>
      </w:rPr>
    </w:lvl>
    <w:lvl w:ilvl="7" w:tplc="FA4E167E">
      <w:numFmt w:val="bullet"/>
      <w:lvlText w:val="•"/>
      <w:lvlJc w:val="left"/>
      <w:pPr>
        <w:ind w:left="6726" w:hanging="286"/>
      </w:pPr>
      <w:rPr>
        <w:rFonts w:hint="default"/>
        <w:lang w:val="pl-PL" w:eastAsia="en-US" w:bidi="ar-SA"/>
      </w:rPr>
    </w:lvl>
    <w:lvl w:ilvl="8" w:tplc="5A4C8A54">
      <w:numFmt w:val="bullet"/>
      <w:lvlText w:val="•"/>
      <w:lvlJc w:val="left"/>
      <w:pPr>
        <w:ind w:left="7819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A94207C"/>
    <w:multiLevelType w:val="hybridMultilevel"/>
    <w:tmpl w:val="B6740DC8"/>
    <w:lvl w:ilvl="0" w:tplc="E0A47F6A">
      <w:start w:val="1"/>
      <w:numFmt w:val="decimal"/>
      <w:lvlText w:val="%1."/>
      <w:lvlJc w:val="left"/>
      <w:pPr>
        <w:ind w:left="720" w:hanging="360"/>
      </w:pPr>
    </w:lvl>
    <w:lvl w:ilvl="1" w:tplc="A26C7728" w:tentative="1">
      <w:start w:val="1"/>
      <w:numFmt w:val="lowerLetter"/>
      <w:lvlText w:val="%2."/>
      <w:lvlJc w:val="left"/>
      <w:pPr>
        <w:ind w:left="1440" w:hanging="360"/>
      </w:pPr>
    </w:lvl>
    <w:lvl w:ilvl="2" w:tplc="D03283DE" w:tentative="1">
      <w:start w:val="1"/>
      <w:numFmt w:val="lowerRoman"/>
      <w:lvlText w:val="%3."/>
      <w:lvlJc w:val="right"/>
      <w:pPr>
        <w:ind w:left="2160" w:hanging="180"/>
      </w:pPr>
    </w:lvl>
    <w:lvl w:ilvl="3" w:tplc="42145B4E" w:tentative="1">
      <w:start w:val="1"/>
      <w:numFmt w:val="decimal"/>
      <w:lvlText w:val="%4."/>
      <w:lvlJc w:val="left"/>
      <w:pPr>
        <w:ind w:left="2880" w:hanging="360"/>
      </w:pPr>
    </w:lvl>
    <w:lvl w:ilvl="4" w:tplc="4B28B1EA" w:tentative="1">
      <w:start w:val="1"/>
      <w:numFmt w:val="lowerLetter"/>
      <w:lvlText w:val="%5."/>
      <w:lvlJc w:val="left"/>
      <w:pPr>
        <w:ind w:left="3600" w:hanging="360"/>
      </w:pPr>
    </w:lvl>
    <w:lvl w:ilvl="5" w:tplc="D4A2EC7A" w:tentative="1">
      <w:start w:val="1"/>
      <w:numFmt w:val="lowerRoman"/>
      <w:lvlText w:val="%6."/>
      <w:lvlJc w:val="right"/>
      <w:pPr>
        <w:ind w:left="4320" w:hanging="180"/>
      </w:pPr>
    </w:lvl>
    <w:lvl w:ilvl="6" w:tplc="96607A60" w:tentative="1">
      <w:start w:val="1"/>
      <w:numFmt w:val="decimal"/>
      <w:lvlText w:val="%7."/>
      <w:lvlJc w:val="left"/>
      <w:pPr>
        <w:ind w:left="5040" w:hanging="360"/>
      </w:pPr>
    </w:lvl>
    <w:lvl w:ilvl="7" w:tplc="4422509C" w:tentative="1">
      <w:start w:val="1"/>
      <w:numFmt w:val="lowerLetter"/>
      <w:lvlText w:val="%8."/>
      <w:lvlJc w:val="left"/>
      <w:pPr>
        <w:ind w:left="5760" w:hanging="360"/>
      </w:pPr>
    </w:lvl>
    <w:lvl w:ilvl="8" w:tplc="DA407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6CDB"/>
    <w:multiLevelType w:val="hybridMultilevel"/>
    <w:tmpl w:val="8B663164"/>
    <w:lvl w:ilvl="0" w:tplc="B0122E62">
      <w:start w:val="1"/>
      <w:numFmt w:val="lowerLetter"/>
      <w:lvlText w:val="%1)"/>
      <w:lvlJc w:val="left"/>
      <w:pPr>
        <w:ind w:left="1287" w:hanging="360"/>
      </w:pPr>
    </w:lvl>
    <w:lvl w:ilvl="1" w:tplc="C62E5DDC" w:tentative="1">
      <w:start w:val="1"/>
      <w:numFmt w:val="lowerLetter"/>
      <w:lvlText w:val="%2."/>
      <w:lvlJc w:val="left"/>
      <w:pPr>
        <w:ind w:left="2007" w:hanging="360"/>
      </w:pPr>
    </w:lvl>
    <w:lvl w:ilvl="2" w:tplc="5DAC1B68" w:tentative="1">
      <w:start w:val="1"/>
      <w:numFmt w:val="lowerRoman"/>
      <w:lvlText w:val="%3."/>
      <w:lvlJc w:val="right"/>
      <w:pPr>
        <w:ind w:left="2727" w:hanging="180"/>
      </w:pPr>
    </w:lvl>
    <w:lvl w:ilvl="3" w:tplc="BDC4B2E0" w:tentative="1">
      <w:start w:val="1"/>
      <w:numFmt w:val="decimal"/>
      <w:lvlText w:val="%4."/>
      <w:lvlJc w:val="left"/>
      <w:pPr>
        <w:ind w:left="3447" w:hanging="360"/>
      </w:pPr>
    </w:lvl>
    <w:lvl w:ilvl="4" w:tplc="AE92A64E" w:tentative="1">
      <w:start w:val="1"/>
      <w:numFmt w:val="lowerLetter"/>
      <w:lvlText w:val="%5."/>
      <w:lvlJc w:val="left"/>
      <w:pPr>
        <w:ind w:left="4167" w:hanging="360"/>
      </w:pPr>
    </w:lvl>
    <w:lvl w:ilvl="5" w:tplc="A3907A80" w:tentative="1">
      <w:start w:val="1"/>
      <w:numFmt w:val="lowerRoman"/>
      <w:lvlText w:val="%6."/>
      <w:lvlJc w:val="right"/>
      <w:pPr>
        <w:ind w:left="4887" w:hanging="180"/>
      </w:pPr>
    </w:lvl>
    <w:lvl w:ilvl="6" w:tplc="132A819C" w:tentative="1">
      <w:start w:val="1"/>
      <w:numFmt w:val="decimal"/>
      <w:lvlText w:val="%7."/>
      <w:lvlJc w:val="left"/>
      <w:pPr>
        <w:ind w:left="5607" w:hanging="360"/>
      </w:pPr>
    </w:lvl>
    <w:lvl w:ilvl="7" w:tplc="C66A59FE" w:tentative="1">
      <w:start w:val="1"/>
      <w:numFmt w:val="lowerLetter"/>
      <w:lvlText w:val="%8."/>
      <w:lvlJc w:val="left"/>
      <w:pPr>
        <w:ind w:left="6327" w:hanging="360"/>
      </w:pPr>
    </w:lvl>
    <w:lvl w:ilvl="8" w:tplc="C44E988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644F7B"/>
    <w:multiLevelType w:val="hybridMultilevel"/>
    <w:tmpl w:val="F28A2654"/>
    <w:lvl w:ilvl="0" w:tplc="FED842BC">
      <w:start w:val="1"/>
      <w:numFmt w:val="lowerLetter"/>
      <w:lvlText w:val="%1)"/>
      <w:lvlJc w:val="left"/>
      <w:pPr>
        <w:ind w:left="1287" w:hanging="360"/>
      </w:pPr>
    </w:lvl>
    <w:lvl w:ilvl="1" w:tplc="9234546C">
      <w:start w:val="1"/>
      <w:numFmt w:val="lowerLetter"/>
      <w:lvlText w:val="%2."/>
      <w:lvlJc w:val="left"/>
      <w:pPr>
        <w:ind w:left="2007" w:hanging="360"/>
      </w:pPr>
    </w:lvl>
    <w:lvl w:ilvl="2" w:tplc="25442544" w:tentative="1">
      <w:start w:val="1"/>
      <w:numFmt w:val="lowerRoman"/>
      <w:lvlText w:val="%3."/>
      <w:lvlJc w:val="right"/>
      <w:pPr>
        <w:ind w:left="2727" w:hanging="180"/>
      </w:pPr>
    </w:lvl>
    <w:lvl w:ilvl="3" w:tplc="EBC4447C" w:tentative="1">
      <w:start w:val="1"/>
      <w:numFmt w:val="decimal"/>
      <w:lvlText w:val="%4."/>
      <w:lvlJc w:val="left"/>
      <w:pPr>
        <w:ind w:left="3447" w:hanging="360"/>
      </w:pPr>
    </w:lvl>
    <w:lvl w:ilvl="4" w:tplc="D6AE8444" w:tentative="1">
      <w:start w:val="1"/>
      <w:numFmt w:val="lowerLetter"/>
      <w:lvlText w:val="%5."/>
      <w:lvlJc w:val="left"/>
      <w:pPr>
        <w:ind w:left="4167" w:hanging="360"/>
      </w:pPr>
    </w:lvl>
    <w:lvl w:ilvl="5" w:tplc="945E79B0" w:tentative="1">
      <w:start w:val="1"/>
      <w:numFmt w:val="lowerRoman"/>
      <w:lvlText w:val="%6."/>
      <w:lvlJc w:val="right"/>
      <w:pPr>
        <w:ind w:left="4887" w:hanging="180"/>
      </w:pPr>
    </w:lvl>
    <w:lvl w:ilvl="6" w:tplc="B9A2310E" w:tentative="1">
      <w:start w:val="1"/>
      <w:numFmt w:val="decimal"/>
      <w:lvlText w:val="%7."/>
      <w:lvlJc w:val="left"/>
      <w:pPr>
        <w:ind w:left="5607" w:hanging="360"/>
      </w:pPr>
    </w:lvl>
    <w:lvl w:ilvl="7" w:tplc="75C0DD24" w:tentative="1">
      <w:start w:val="1"/>
      <w:numFmt w:val="lowerLetter"/>
      <w:lvlText w:val="%8."/>
      <w:lvlJc w:val="left"/>
      <w:pPr>
        <w:ind w:left="6327" w:hanging="360"/>
      </w:pPr>
    </w:lvl>
    <w:lvl w:ilvl="8" w:tplc="61B82DF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102215"/>
    <w:multiLevelType w:val="hybridMultilevel"/>
    <w:tmpl w:val="966ACEF4"/>
    <w:lvl w:ilvl="0" w:tplc="FE385410">
      <w:start w:val="1"/>
      <w:numFmt w:val="lowerLetter"/>
      <w:lvlText w:val="%1)"/>
      <w:lvlJc w:val="left"/>
      <w:pPr>
        <w:ind w:left="1287" w:hanging="360"/>
      </w:pPr>
    </w:lvl>
    <w:lvl w:ilvl="1" w:tplc="6A32915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D6BA1B40" w:tentative="1">
      <w:start w:val="1"/>
      <w:numFmt w:val="lowerRoman"/>
      <w:lvlText w:val="%3."/>
      <w:lvlJc w:val="right"/>
      <w:pPr>
        <w:ind w:left="2727" w:hanging="180"/>
      </w:pPr>
    </w:lvl>
    <w:lvl w:ilvl="3" w:tplc="D034DDEC" w:tentative="1">
      <w:start w:val="1"/>
      <w:numFmt w:val="decimal"/>
      <w:lvlText w:val="%4."/>
      <w:lvlJc w:val="left"/>
      <w:pPr>
        <w:ind w:left="3447" w:hanging="360"/>
      </w:pPr>
    </w:lvl>
    <w:lvl w:ilvl="4" w:tplc="4C2CABDC" w:tentative="1">
      <w:start w:val="1"/>
      <w:numFmt w:val="lowerLetter"/>
      <w:lvlText w:val="%5."/>
      <w:lvlJc w:val="left"/>
      <w:pPr>
        <w:ind w:left="4167" w:hanging="360"/>
      </w:pPr>
    </w:lvl>
    <w:lvl w:ilvl="5" w:tplc="8494C7C0" w:tentative="1">
      <w:start w:val="1"/>
      <w:numFmt w:val="lowerRoman"/>
      <w:lvlText w:val="%6."/>
      <w:lvlJc w:val="right"/>
      <w:pPr>
        <w:ind w:left="4887" w:hanging="180"/>
      </w:pPr>
    </w:lvl>
    <w:lvl w:ilvl="6" w:tplc="B3A6786C" w:tentative="1">
      <w:start w:val="1"/>
      <w:numFmt w:val="decimal"/>
      <w:lvlText w:val="%7."/>
      <w:lvlJc w:val="left"/>
      <w:pPr>
        <w:ind w:left="5607" w:hanging="360"/>
      </w:pPr>
    </w:lvl>
    <w:lvl w:ilvl="7" w:tplc="487C3296" w:tentative="1">
      <w:start w:val="1"/>
      <w:numFmt w:val="lowerLetter"/>
      <w:lvlText w:val="%8."/>
      <w:lvlJc w:val="left"/>
      <w:pPr>
        <w:ind w:left="6327" w:hanging="360"/>
      </w:pPr>
    </w:lvl>
    <w:lvl w:ilvl="8" w:tplc="EAD6C99A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2496428">
    <w:abstractNumId w:val="2"/>
  </w:num>
  <w:num w:numId="2" w16cid:durableId="381635228">
    <w:abstractNumId w:val="5"/>
  </w:num>
  <w:num w:numId="3" w16cid:durableId="1827164442">
    <w:abstractNumId w:val="6"/>
  </w:num>
  <w:num w:numId="4" w16cid:durableId="577902275">
    <w:abstractNumId w:val="7"/>
  </w:num>
  <w:num w:numId="5" w16cid:durableId="1376543498">
    <w:abstractNumId w:val="0"/>
  </w:num>
  <w:num w:numId="6" w16cid:durableId="141431790">
    <w:abstractNumId w:val="4"/>
  </w:num>
  <w:num w:numId="7" w16cid:durableId="430931911">
    <w:abstractNumId w:val="1"/>
  </w:num>
  <w:num w:numId="8" w16cid:durableId="1101147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88"/>
    <w:rsid w:val="002C566B"/>
    <w:rsid w:val="002C5F84"/>
    <w:rsid w:val="00320165"/>
    <w:rsid w:val="003D4FDA"/>
    <w:rsid w:val="004E2888"/>
    <w:rsid w:val="0083202D"/>
    <w:rsid w:val="0087630A"/>
    <w:rsid w:val="00A84A24"/>
    <w:rsid w:val="00B74226"/>
    <w:rsid w:val="00E70BA8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27BF4"/>
  <w15:docId w15:val="{4428919D-9CD6-4BB2-828A-F855E8B3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link w:val="LPstopkaZnak"/>
    <w:rsid w:val="00DF6F2F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DF6F2F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DF6F2F"/>
    <w:rPr>
      <w:rFonts w:ascii="Arial" w:hAnsi="Arial"/>
      <w:sz w:val="16"/>
      <w:szCs w:val="16"/>
    </w:rPr>
  </w:style>
  <w:style w:type="character" w:customStyle="1" w:styleId="LPzwykly">
    <w:name w:val="LP_zwykly"/>
    <w:basedOn w:val="Domylnaczcionkaakapitu"/>
    <w:qFormat/>
    <w:rsid w:val="00DF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inka@zielonagora.lasy.gov.pl,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841E-29FD-44E3-A64A-FCBC4D43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26</TotalTime>
  <Pages>1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Mariusz Mikołajczyk</cp:lastModifiedBy>
  <cp:revision>7</cp:revision>
  <cp:lastPrinted>2013-03-29T10:01:00Z</cp:lastPrinted>
  <dcterms:created xsi:type="dcterms:W3CDTF">2020-05-21T09:32:00Z</dcterms:created>
  <dcterms:modified xsi:type="dcterms:W3CDTF">2024-07-15T05:02:00Z</dcterms:modified>
  <cp:contentStatus>draft</cp:contentStatus>
</cp:coreProperties>
</file>